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D295D5" w14:textId="77777777" w:rsidR="00016AFE" w:rsidRPr="006D45EB" w:rsidRDefault="00016AFE" w:rsidP="00016AFE">
      <w:pPr>
        <w:rPr>
          <w:rFonts w:ascii="Segoe UI" w:hAnsi="Segoe UI" w:cs="Segoe UI"/>
          <w:sz w:val="6"/>
          <w:szCs w:val="6"/>
        </w:rPr>
      </w:pPr>
      <w:bookmarkStart w:id="0" w:name="_GoBack"/>
      <w:bookmarkEnd w:id="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6"/>
      </w:tblGrid>
      <w:tr w:rsidR="00016AFE" w:rsidRPr="006D45EB" w14:paraId="040F932B" w14:textId="77777777" w:rsidTr="001A3BA6">
        <w:tc>
          <w:tcPr>
            <w:tcW w:w="10152" w:type="dxa"/>
          </w:tcPr>
          <w:p w14:paraId="28CAB85D" w14:textId="643AFDD1" w:rsidR="00016AFE" w:rsidRPr="006D45EB" w:rsidRDefault="00016AFE" w:rsidP="001A3BA6">
            <w:pPr>
              <w:rPr>
                <w:rFonts w:ascii="Segoe UI" w:hAnsi="Segoe UI" w:cs="Segoe UI"/>
                <w:sz w:val="14"/>
                <w:szCs w:val="14"/>
              </w:rPr>
            </w:pPr>
            <w:r w:rsidRPr="006D45EB">
              <w:rPr>
                <w:rFonts w:ascii="Segoe UI" w:eastAsia="Segoe UI" w:hAnsi="Segoe UI" w:cs="Segoe UI"/>
                <w:b/>
                <w:sz w:val="14"/>
                <w:szCs w:val="14"/>
                <w:lang w:bidi="uk-UA"/>
              </w:rPr>
              <w:t>ПРИЗНАЧЕННЯ</w:t>
            </w:r>
            <w:r w:rsidR="00091656" w:rsidRPr="006D45EB">
              <w:rPr>
                <w:rFonts w:ascii="Segoe UI" w:eastAsia="Segoe UI" w:hAnsi="Segoe UI" w:cs="Segoe UI"/>
                <w:b/>
                <w:sz w:val="14"/>
                <w:szCs w:val="14"/>
                <w:lang w:bidi="uk-UA"/>
              </w:rPr>
              <w:t>.</w:t>
            </w:r>
            <w:r w:rsidRPr="006D45EB">
              <w:rPr>
                <w:rFonts w:ascii="Segoe UI" w:eastAsia="Segoe UI" w:hAnsi="Segoe UI" w:cs="Segoe UI"/>
                <w:b/>
                <w:sz w:val="14"/>
                <w:szCs w:val="14"/>
                <w:lang w:bidi="uk-UA"/>
              </w:rPr>
              <w:t xml:space="preserve"> </w:t>
            </w:r>
            <w:r w:rsidRPr="006D45EB">
              <w:rPr>
                <w:rFonts w:ascii="Segoe UI" w:eastAsia="Segoe UI" w:hAnsi="Segoe UI" w:cs="Segoe UI"/>
                <w:sz w:val="14"/>
                <w:szCs w:val="14"/>
                <w:lang w:bidi="uk-UA"/>
              </w:rPr>
              <w:t xml:space="preserve">Протягом 10 учбових днів після ухвалення будь-якого рішення про переведення в інший учбовий заклад учня, який відповідає вимогам до спеціального навчання, у зв'язку з порушенням ним правил поведінки учнів, шкільний округ, один з батьків та відповідні члени групи з індивідуальної навчальної програми (Individual Education Program, IEP) учня (за призначенням одного з батьків та шкільного округу) повинні розглянути всю пов'язану з рішенням інформацію та визначити, чи була вказана поведінка наслідком або чи зв'язана вона безпосередньо з інвалідністю учня, або вказана поведінка з'явилася безпосереднім результатом неправильного виконання округом IEP.   </w:t>
            </w:r>
          </w:p>
        </w:tc>
      </w:tr>
    </w:tbl>
    <w:p w14:paraId="648D81C1" w14:textId="77777777" w:rsidR="00016AFE" w:rsidRPr="006D45EB" w:rsidRDefault="00016AFE" w:rsidP="00016AFE">
      <w:pPr>
        <w:rPr>
          <w:rFonts w:ascii="Segoe UI" w:hAnsi="Segoe UI" w:cs="Segoe UI"/>
          <w:sz w:val="18"/>
          <w:szCs w:val="18"/>
        </w:rPr>
      </w:pPr>
    </w:p>
    <w:p w14:paraId="23B7BE9A" w14:textId="77777777" w:rsidR="00016AFE" w:rsidRPr="006D45EB" w:rsidRDefault="00016AFE" w:rsidP="00016AFE">
      <w:pPr>
        <w:pStyle w:val="Heading1"/>
        <w:jc w:val="center"/>
        <w:rPr>
          <w:rFonts w:ascii="Segoe UI" w:hAnsi="Segoe UI" w:cs="Segoe UI"/>
          <w:szCs w:val="24"/>
        </w:rPr>
      </w:pPr>
      <w:r w:rsidRPr="006D45EB">
        <w:rPr>
          <w:rFonts w:ascii="Segoe UI" w:eastAsia="Segoe UI" w:hAnsi="Segoe UI" w:cs="Segoe UI"/>
          <w:szCs w:val="24"/>
          <w:lang w:bidi="uk-UA"/>
        </w:rPr>
        <w:t>ВИСНОВОК ПРО ПРОЯВ ІНВАЛІДНОСТІ</w:t>
      </w:r>
    </w:p>
    <w:p w14:paraId="5B17EC97" w14:textId="77777777" w:rsidR="00016AFE" w:rsidRPr="006D45EB" w:rsidRDefault="00016AFE" w:rsidP="00016AFE">
      <w:pPr>
        <w:pStyle w:val="BodyText"/>
        <w:jc w:val="center"/>
        <w:rPr>
          <w:rFonts w:ascii="Segoe UI" w:hAnsi="Segoe UI" w:cs="Segoe UI"/>
          <w:sz w:val="18"/>
          <w:szCs w:val="18"/>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his area is for student demographic data."/>
      </w:tblPr>
      <w:tblGrid>
        <w:gridCol w:w="1080"/>
        <w:gridCol w:w="540"/>
        <w:gridCol w:w="90"/>
        <w:gridCol w:w="2718"/>
        <w:gridCol w:w="630"/>
        <w:gridCol w:w="450"/>
        <w:gridCol w:w="162"/>
        <w:gridCol w:w="1350"/>
        <w:gridCol w:w="360"/>
        <w:gridCol w:w="558"/>
        <w:gridCol w:w="612"/>
        <w:gridCol w:w="1458"/>
      </w:tblGrid>
      <w:tr w:rsidR="00016AFE" w:rsidRPr="006D45EB" w14:paraId="5ED53987" w14:textId="77777777" w:rsidTr="00C30BC4">
        <w:trPr>
          <w:trHeight w:val="288"/>
        </w:trPr>
        <w:tc>
          <w:tcPr>
            <w:tcW w:w="1080" w:type="dxa"/>
            <w:tcBorders>
              <w:top w:val="nil"/>
              <w:left w:val="nil"/>
              <w:bottom w:val="nil"/>
              <w:right w:val="nil"/>
            </w:tcBorders>
            <w:vAlign w:val="bottom"/>
          </w:tcPr>
          <w:p w14:paraId="3FDC441B" w14:textId="77777777" w:rsidR="00016AFE" w:rsidRPr="006D45EB" w:rsidRDefault="00016AFE" w:rsidP="001A3BA6">
            <w:pPr>
              <w:ind w:right="-108"/>
              <w:rPr>
                <w:rFonts w:ascii="Segoe UI" w:hAnsi="Segoe UI" w:cs="Segoe UI"/>
                <w:sz w:val="20"/>
              </w:rPr>
            </w:pPr>
            <w:r w:rsidRPr="006D45EB">
              <w:rPr>
                <w:rFonts w:ascii="Segoe UI" w:eastAsia="Segoe UI" w:hAnsi="Segoe UI" w:cs="Segoe UI"/>
                <w:sz w:val="20"/>
                <w:lang w:bidi="uk-UA"/>
              </w:rPr>
              <w:t>Ім’я учня:</w:t>
            </w:r>
          </w:p>
        </w:tc>
        <w:tc>
          <w:tcPr>
            <w:tcW w:w="4428" w:type="dxa"/>
            <w:gridSpan w:val="5"/>
            <w:tcBorders>
              <w:top w:val="nil"/>
              <w:left w:val="nil"/>
              <w:bottom w:val="single" w:sz="4" w:space="0" w:color="auto"/>
              <w:right w:val="nil"/>
            </w:tcBorders>
          </w:tcPr>
          <w:p w14:paraId="002DA531" w14:textId="77777777" w:rsidR="00016AFE" w:rsidRPr="006D45EB" w:rsidRDefault="00016AFE" w:rsidP="00605266">
            <w:pPr>
              <w:rPr>
                <w:rFonts w:ascii="Segoe UI" w:hAnsi="Segoe UI" w:cs="Segoe UI"/>
                <w:sz w:val="20"/>
              </w:rPr>
            </w:pPr>
          </w:p>
        </w:tc>
        <w:tc>
          <w:tcPr>
            <w:tcW w:w="1872" w:type="dxa"/>
            <w:gridSpan w:val="3"/>
            <w:tcBorders>
              <w:top w:val="nil"/>
              <w:left w:val="nil"/>
              <w:bottom w:val="nil"/>
              <w:right w:val="nil"/>
            </w:tcBorders>
            <w:vAlign w:val="bottom"/>
          </w:tcPr>
          <w:p w14:paraId="7226F30F" w14:textId="77777777" w:rsidR="00016AFE" w:rsidRPr="006D45EB" w:rsidRDefault="00016AFE" w:rsidP="001A3BA6">
            <w:pPr>
              <w:ind w:right="-108"/>
              <w:jc w:val="right"/>
              <w:rPr>
                <w:rFonts w:ascii="Segoe UI" w:hAnsi="Segoe UI" w:cs="Segoe UI"/>
                <w:sz w:val="20"/>
              </w:rPr>
            </w:pPr>
            <w:r w:rsidRPr="006D45EB">
              <w:rPr>
                <w:rFonts w:ascii="Segoe UI" w:eastAsia="Segoe UI" w:hAnsi="Segoe UI" w:cs="Segoe UI"/>
                <w:sz w:val="20"/>
                <w:lang w:bidi="uk-UA"/>
              </w:rPr>
              <w:t>Дата проведення наради:</w:t>
            </w:r>
          </w:p>
        </w:tc>
        <w:tc>
          <w:tcPr>
            <w:tcW w:w="2628" w:type="dxa"/>
            <w:gridSpan w:val="3"/>
            <w:tcBorders>
              <w:top w:val="nil"/>
              <w:left w:val="nil"/>
              <w:bottom w:val="single" w:sz="4" w:space="0" w:color="auto"/>
              <w:right w:val="nil"/>
            </w:tcBorders>
          </w:tcPr>
          <w:p w14:paraId="5B47715F" w14:textId="77777777" w:rsidR="00016AFE" w:rsidRPr="006D45EB" w:rsidRDefault="00016AFE" w:rsidP="00605266">
            <w:pPr>
              <w:rPr>
                <w:rFonts w:ascii="Segoe UI" w:hAnsi="Segoe UI" w:cs="Segoe UI"/>
                <w:sz w:val="20"/>
              </w:rPr>
            </w:pPr>
          </w:p>
        </w:tc>
      </w:tr>
      <w:tr w:rsidR="00016AFE" w:rsidRPr="006D45EB" w14:paraId="487A8AC5" w14:textId="77777777" w:rsidTr="001A7A31">
        <w:trPr>
          <w:trHeight w:val="288"/>
        </w:trPr>
        <w:tc>
          <w:tcPr>
            <w:tcW w:w="1620" w:type="dxa"/>
            <w:gridSpan w:val="2"/>
            <w:tcBorders>
              <w:top w:val="nil"/>
              <w:left w:val="nil"/>
              <w:bottom w:val="nil"/>
              <w:right w:val="nil"/>
            </w:tcBorders>
            <w:vAlign w:val="bottom"/>
          </w:tcPr>
          <w:p w14:paraId="350CDF16" w14:textId="77777777" w:rsidR="00016AFE" w:rsidRPr="006D45EB" w:rsidRDefault="00016AFE" w:rsidP="001A3BA6">
            <w:pPr>
              <w:ind w:right="-108"/>
              <w:rPr>
                <w:rFonts w:ascii="Segoe UI" w:hAnsi="Segoe UI" w:cs="Segoe UI"/>
                <w:sz w:val="20"/>
              </w:rPr>
            </w:pPr>
            <w:r w:rsidRPr="006D45EB">
              <w:rPr>
                <w:rFonts w:ascii="Segoe UI" w:eastAsia="Segoe UI" w:hAnsi="Segoe UI" w:cs="Segoe UI"/>
                <w:sz w:val="20"/>
                <w:lang w:bidi="uk-UA"/>
              </w:rPr>
              <w:t xml:space="preserve">Ідентифікаційний номер учня: </w:t>
            </w:r>
          </w:p>
        </w:tc>
        <w:tc>
          <w:tcPr>
            <w:tcW w:w="2808" w:type="dxa"/>
            <w:gridSpan w:val="2"/>
            <w:tcBorders>
              <w:top w:val="single" w:sz="4" w:space="0" w:color="auto"/>
              <w:left w:val="nil"/>
              <w:bottom w:val="single" w:sz="4" w:space="0" w:color="auto"/>
              <w:right w:val="nil"/>
            </w:tcBorders>
          </w:tcPr>
          <w:p w14:paraId="49D7302D" w14:textId="77777777" w:rsidR="00016AFE" w:rsidRPr="006D45EB" w:rsidRDefault="00016AFE" w:rsidP="00605266">
            <w:pPr>
              <w:rPr>
                <w:rFonts w:ascii="Segoe UI" w:hAnsi="Segoe UI" w:cs="Segoe UI"/>
                <w:sz w:val="20"/>
              </w:rPr>
            </w:pPr>
          </w:p>
        </w:tc>
        <w:tc>
          <w:tcPr>
            <w:tcW w:w="1242" w:type="dxa"/>
            <w:gridSpan w:val="3"/>
            <w:tcBorders>
              <w:top w:val="nil"/>
              <w:left w:val="nil"/>
              <w:bottom w:val="nil"/>
              <w:right w:val="nil"/>
            </w:tcBorders>
            <w:vAlign w:val="bottom"/>
          </w:tcPr>
          <w:p w14:paraId="5F5FF860" w14:textId="77777777" w:rsidR="00016AFE" w:rsidRPr="006D45EB" w:rsidRDefault="00016AFE" w:rsidP="001A3BA6">
            <w:pPr>
              <w:ind w:left="-18" w:right="-108"/>
              <w:rPr>
                <w:rFonts w:ascii="Segoe UI" w:hAnsi="Segoe UI" w:cs="Segoe UI"/>
                <w:sz w:val="20"/>
              </w:rPr>
            </w:pPr>
            <w:r w:rsidRPr="006D45EB">
              <w:rPr>
                <w:rFonts w:ascii="Segoe UI" w:eastAsia="Segoe UI" w:hAnsi="Segoe UI" w:cs="Segoe UI"/>
                <w:sz w:val="20"/>
                <w:lang w:bidi="uk-UA"/>
              </w:rPr>
              <w:t>Інвалідність:</w:t>
            </w:r>
          </w:p>
        </w:tc>
        <w:tc>
          <w:tcPr>
            <w:tcW w:w="2268" w:type="dxa"/>
            <w:gridSpan w:val="3"/>
            <w:tcBorders>
              <w:top w:val="nil"/>
              <w:left w:val="nil"/>
              <w:bottom w:val="single" w:sz="4" w:space="0" w:color="auto"/>
              <w:right w:val="nil"/>
            </w:tcBorders>
          </w:tcPr>
          <w:p w14:paraId="7FC86665" w14:textId="77777777" w:rsidR="00016AFE" w:rsidRPr="006D45EB" w:rsidRDefault="00016AFE" w:rsidP="00605266">
            <w:pPr>
              <w:rPr>
                <w:rFonts w:ascii="Segoe UI" w:hAnsi="Segoe UI" w:cs="Segoe UI"/>
                <w:sz w:val="20"/>
              </w:rPr>
            </w:pPr>
          </w:p>
        </w:tc>
        <w:tc>
          <w:tcPr>
            <w:tcW w:w="612" w:type="dxa"/>
            <w:tcBorders>
              <w:top w:val="nil"/>
              <w:left w:val="nil"/>
              <w:bottom w:val="nil"/>
              <w:right w:val="nil"/>
            </w:tcBorders>
            <w:vAlign w:val="bottom"/>
          </w:tcPr>
          <w:p w14:paraId="460D23A2" w14:textId="77777777" w:rsidR="00016AFE" w:rsidRPr="006D45EB" w:rsidRDefault="00016AFE" w:rsidP="001A3BA6">
            <w:pPr>
              <w:ind w:right="-108"/>
              <w:rPr>
                <w:rFonts w:ascii="Segoe UI" w:hAnsi="Segoe UI" w:cs="Segoe UI"/>
                <w:sz w:val="20"/>
              </w:rPr>
            </w:pPr>
            <w:r w:rsidRPr="006D45EB">
              <w:rPr>
                <w:rFonts w:ascii="Segoe UI" w:eastAsia="Segoe UI" w:hAnsi="Segoe UI" w:cs="Segoe UI"/>
                <w:sz w:val="20"/>
                <w:lang w:bidi="uk-UA"/>
              </w:rPr>
              <w:t>Клас:</w:t>
            </w:r>
          </w:p>
        </w:tc>
        <w:tc>
          <w:tcPr>
            <w:tcW w:w="1458" w:type="dxa"/>
            <w:tcBorders>
              <w:top w:val="single" w:sz="4" w:space="0" w:color="auto"/>
              <w:left w:val="nil"/>
              <w:bottom w:val="single" w:sz="4" w:space="0" w:color="auto"/>
              <w:right w:val="nil"/>
            </w:tcBorders>
          </w:tcPr>
          <w:p w14:paraId="011CC9E8" w14:textId="77777777" w:rsidR="00016AFE" w:rsidRPr="006D45EB" w:rsidRDefault="00016AFE" w:rsidP="00605266">
            <w:pPr>
              <w:rPr>
                <w:rFonts w:ascii="Segoe UI" w:hAnsi="Segoe UI" w:cs="Segoe UI"/>
                <w:sz w:val="20"/>
              </w:rPr>
            </w:pPr>
          </w:p>
        </w:tc>
      </w:tr>
      <w:tr w:rsidR="00016AFE" w:rsidRPr="006D45EB" w14:paraId="538ABB22" w14:textId="77777777" w:rsidTr="00C30BC4">
        <w:trPr>
          <w:trHeight w:val="288"/>
        </w:trPr>
        <w:tc>
          <w:tcPr>
            <w:tcW w:w="1710" w:type="dxa"/>
            <w:gridSpan w:val="3"/>
            <w:tcBorders>
              <w:top w:val="nil"/>
              <w:left w:val="nil"/>
              <w:bottom w:val="nil"/>
              <w:right w:val="nil"/>
            </w:tcBorders>
            <w:vAlign w:val="bottom"/>
          </w:tcPr>
          <w:p w14:paraId="202A77F8" w14:textId="77777777" w:rsidR="00016AFE" w:rsidRPr="006D45EB" w:rsidRDefault="00016AFE" w:rsidP="001A3BA6">
            <w:pPr>
              <w:ind w:right="-108"/>
              <w:rPr>
                <w:rFonts w:ascii="Segoe UI" w:hAnsi="Segoe UI" w:cs="Segoe UI"/>
                <w:sz w:val="20"/>
              </w:rPr>
            </w:pPr>
            <w:r w:rsidRPr="006D45EB">
              <w:rPr>
                <w:rFonts w:ascii="Segoe UI" w:eastAsia="Segoe UI" w:hAnsi="Segoe UI" w:cs="Segoe UI"/>
                <w:sz w:val="20"/>
                <w:lang w:bidi="uk-UA"/>
              </w:rPr>
              <w:t>Школа за місцем проживання:</w:t>
            </w:r>
          </w:p>
        </w:tc>
        <w:tc>
          <w:tcPr>
            <w:tcW w:w="3348" w:type="dxa"/>
            <w:gridSpan w:val="2"/>
            <w:tcBorders>
              <w:top w:val="nil"/>
              <w:left w:val="nil"/>
              <w:bottom w:val="single" w:sz="4" w:space="0" w:color="auto"/>
              <w:right w:val="nil"/>
            </w:tcBorders>
          </w:tcPr>
          <w:p w14:paraId="18492037" w14:textId="77777777" w:rsidR="00016AFE" w:rsidRPr="006D45EB" w:rsidRDefault="00016AFE" w:rsidP="00605266">
            <w:pPr>
              <w:ind w:right="-108"/>
              <w:rPr>
                <w:rFonts w:ascii="Segoe UI" w:hAnsi="Segoe UI" w:cs="Segoe UI"/>
                <w:sz w:val="20"/>
              </w:rPr>
            </w:pPr>
          </w:p>
        </w:tc>
        <w:tc>
          <w:tcPr>
            <w:tcW w:w="1962" w:type="dxa"/>
            <w:gridSpan w:val="3"/>
            <w:tcBorders>
              <w:top w:val="nil"/>
              <w:left w:val="nil"/>
              <w:bottom w:val="nil"/>
              <w:right w:val="nil"/>
            </w:tcBorders>
            <w:vAlign w:val="bottom"/>
          </w:tcPr>
          <w:p w14:paraId="48659D85" w14:textId="77777777" w:rsidR="00016AFE" w:rsidRPr="006D45EB" w:rsidRDefault="00016AFE" w:rsidP="00CC7163">
            <w:pPr>
              <w:ind w:right="-108"/>
              <w:rPr>
                <w:rFonts w:ascii="Segoe UI" w:hAnsi="Segoe UI" w:cs="Segoe UI"/>
                <w:sz w:val="20"/>
              </w:rPr>
            </w:pPr>
            <w:r w:rsidRPr="006D45EB">
              <w:rPr>
                <w:rFonts w:ascii="Segoe UI" w:eastAsia="Segoe UI" w:hAnsi="Segoe UI" w:cs="Segoe UI"/>
                <w:sz w:val="20"/>
                <w:lang w:bidi="uk-UA"/>
              </w:rPr>
              <w:t xml:space="preserve">Завідувач справою: </w:t>
            </w:r>
          </w:p>
        </w:tc>
        <w:tc>
          <w:tcPr>
            <w:tcW w:w="2988" w:type="dxa"/>
            <w:gridSpan w:val="4"/>
            <w:tcBorders>
              <w:top w:val="nil"/>
              <w:left w:val="nil"/>
              <w:bottom w:val="single" w:sz="4" w:space="0" w:color="auto"/>
              <w:right w:val="nil"/>
            </w:tcBorders>
          </w:tcPr>
          <w:p w14:paraId="7D58D25A" w14:textId="77777777" w:rsidR="00016AFE" w:rsidRPr="006D45EB" w:rsidRDefault="00016AFE" w:rsidP="00605266">
            <w:pPr>
              <w:rPr>
                <w:rFonts w:ascii="Segoe UI" w:hAnsi="Segoe UI" w:cs="Segoe UI"/>
                <w:sz w:val="20"/>
              </w:rPr>
            </w:pPr>
          </w:p>
        </w:tc>
      </w:tr>
    </w:tbl>
    <w:p w14:paraId="0C39EBAF" w14:textId="77777777" w:rsidR="00016AFE" w:rsidRPr="006D45EB" w:rsidRDefault="00016AFE" w:rsidP="00016AFE">
      <w:pPr>
        <w:rPr>
          <w:rFonts w:ascii="Segoe UI" w:hAnsi="Segoe UI" w:cs="Segoe UI"/>
          <w:sz w:val="18"/>
          <w:szCs w:val="18"/>
        </w:rPr>
      </w:pPr>
    </w:p>
    <w:p w14:paraId="2513545E" w14:textId="77777777" w:rsidR="00016AFE" w:rsidRPr="006D45EB" w:rsidRDefault="00016AFE" w:rsidP="00016AFE">
      <w:pPr>
        <w:rPr>
          <w:rFonts w:ascii="Segoe UI" w:hAnsi="Segoe UI" w:cs="Segoe UI"/>
          <w:b/>
          <w:sz w:val="18"/>
          <w:szCs w:val="18"/>
        </w:rPr>
      </w:pPr>
      <w:r w:rsidRPr="006D45EB">
        <w:rPr>
          <w:rFonts w:ascii="Segoe UI" w:eastAsia="Segoe UI" w:hAnsi="Segoe UI" w:cs="Segoe UI"/>
          <w:b/>
          <w:sz w:val="20"/>
          <w:lang w:bidi="uk-UA"/>
        </w:rPr>
        <w:t>Члени групи, присутні на нараді</w:t>
      </w:r>
      <w:r w:rsidRPr="006D45EB">
        <w:rPr>
          <w:rFonts w:ascii="Segoe UI" w:eastAsia="Segoe UI" w:hAnsi="Segoe UI" w:cs="Segoe UI"/>
          <w:b/>
          <w:sz w:val="22"/>
          <w:szCs w:val="22"/>
          <w:lang w:bidi="uk-UA"/>
        </w:rPr>
        <w:t xml:space="preserve"> </w:t>
      </w:r>
      <w:r w:rsidRPr="006D45EB">
        <w:rPr>
          <w:rFonts w:ascii="Segoe UI" w:eastAsia="Segoe UI" w:hAnsi="Segoe UI" w:cs="Segoe UI"/>
          <w:i/>
          <w:sz w:val="16"/>
          <w:szCs w:val="16"/>
          <w:lang w:bidi="uk-UA"/>
        </w:rPr>
        <w:t>(повинні включати представника округу, одного або обох батьків та відповідних членів групи з IEP за визначенням округу та одного з батьків)</w:t>
      </w:r>
      <w:r w:rsidRPr="006D45EB">
        <w:rPr>
          <w:rFonts w:ascii="Segoe UI" w:eastAsia="Segoe UI" w:hAnsi="Segoe UI" w:cs="Segoe UI"/>
          <w:b/>
          <w:i/>
          <w:sz w:val="16"/>
          <w:szCs w:val="16"/>
          <w:lang w:bidi="uk-UA"/>
        </w:rPr>
        <w:t>:</w:t>
      </w:r>
    </w:p>
    <w:p w14:paraId="71987209" w14:textId="77777777" w:rsidR="00016AFE" w:rsidRPr="006D45EB" w:rsidRDefault="00016AFE" w:rsidP="00016AFE">
      <w:pPr>
        <w:rPr>
          <w:rFonts w:ascii="Segoe UI" w:hAnsi="Segoe UI" w:cs="Segoe UI"/>
          <w:sz w:val="22"/>
          <w:szCs w:val="22"/>
        </w:rPr>
      </w:pPr>
    </w:p>
    <w:tbl>
      <w:tblPr>
        <w:tblW w:w="0" w:type="auto"/>
        <w:tblInd w:w="648" w:type="dxa"/>
        <w:tblLook w:val="04A0" w:firstRow="1" w:lastRow="0" w:firstColumn="1" w:lastColumn="0" w:noHBand="0" w:noVBand="1"/>
        <w:tblDescription w:val="this area is for the team members present at the meeting"/>
      </w:tblPr>
      <w:tblGrid>
        <w:gridCol w:w="4140"/>
        <w:gridCol w:w="360"/>
        <w:gridCol w:w="4230"/>
      </w:tblGrid>
      <w:tr w:rsidR="00016AFE" w:rsidRPr="006D45EB" w14:paraId="3E3FFA0B" w14:textId="77777777" w:rsidTr="001A3BA6">
        <w:tc>
          <w:tcPr>
            <w:tcW w:w="4140" w:type="dxa"/>
            <w:tcBorders>
              <w:bottom w:val="single" w:sz="4" w:space="0" w:color="000000"/>
            </w:tcBorders>
          </w:tcPr>
          <w:p w14:paraId="005BC5F3" w14:textId="77777777" w:rsidR="00016AFE" w:rsidRPr="006D45EB" w:rsidRDefault="00016AFE" w:rsidP="001A3BA6">
            <w:pPr>
              <w:jc w:val="center"/>
              <w:rPr>
                <w:rFonts w:ascii="Segoe UI" w:hAnsi="Segoe UI" w:cs="Segoe UI"/>
                <w:sz w:val="18"/>
                <w:szCs w:val="18"/>
              </w:rPr>
            </w:pPr>
          </w:p>
        </w:tc>
        <w:tc>
          <w:tcPr>
            <w:tcW w:w="360" w:type="dxa"/>
          </w:tcPr>
          <w:p w14:paraId="5BC5A65C" w14:textId="77777777" w:rsidR="00016AFE" w:rsidRPr="006D45EB" w:rsidRDefault="00016AFE" w:rsidP="001A3BA6">
            <w:pPr>
              <w:jc w:val="center"/>
              <w:rPr>
                <w:rFonts w:ascii="Segoe UI" w:hAnsi="Segoe UI" w:cs="Segoe UI"/>
                <w:sz w:val="18"/>
                <w:szCs w:val="18"/>
              </w:rPr>
            </w:pPr>
          </w:p>
        </w:tc>
        <w:tc>
          <w:tcPr>
            <w:tcW w:w="4230" w:type="dxa"/>
            <w:tcBorders>
              <w:bottom w:val="single" w:sz="4" w:space="0" w:color="000000"/>
            </w:tcBorders>
          </w:tcPr>
          <w:p w14:paraId="488C0245" w14:textId="77777777" w:rsidR="00016AFE" w:rsidRPr="006D45EB" w:rsidRDefault="00016AFE" w:rsidP="001A3BA6">
            <w:pPr>
              <w:jc w:val="center"/>
              <w:rPr>
                <w:rFonts w:ascii="Segoe UI" w:hAnsi="Segoe UI" w:cs="Segoe UI"/>
                <w:sz w:val="18"/>
                <w:szCs w:val="18"/>
              </w:rPr>
            </w:pPr>
          </w:p>
        </w:tc>
      </w:tr>
      <w:tr w:rsidR="00016AFE" w:rsidRPr="006D45EB" w14:paraId="75F05EA3" w14:textId="77777777" w:rsidTr="001A3BA6">
        <w:tc>
          <w:tcPr>
            <w:tcW w:w="4140" w:type="dxa"/>
            <w:tcBorders>
              <w:top w:val="single" w:sz="4" w:space="0" w:color="000000"/>
            </w:tcBorders>
          </w:tcPr>
          <w:p w14:paraId="37683DD5" w14:textId="77777777" w:rsidR="00016AFE" w:rsidRPr="006D45EB" w:rsidRDefault="00016AFE" w:rsidP="001A3BA6">
            <w:pPr>
              <w:jc w:val="center"/>
              <w:rPr>
                <w:rFonts w:ascii="Segoe UI" w:hAnsi="Segoe UI" w:cs="Segoe UI"/>
                <w:i/>
                <w:sz w:val="18"/>
                <w:szCs w:val="18"/>
              </w:rPr>
            </w:pPr>
            <w:r w:rsidRPr="006D45EB">
              <w:rPr>
                <w:rFonts w:ascii="Segoe UI" w:eastAsia="Segoe UI" w:hAnsi="Segoe UI" w:cs="Segoe UI"/>
                <w:i/>
                <w:sz w:val="18"/>
                <w:szCs w:val="18"/>
                <w:lang w:bidi="uk-UA"/>
              </w:rPr>
              <w:t>Батько (мати) / опікун</w:t>
            </w:r>
          </w:p>
        </w:tc>
        <w:tc>
          <w:tcPr>
            <w:tcW w:w="360" w:type="dxa"/>
          </w:tcPr>
          <w:p w14:paraId="3518D2F2" w14:textId="77777777" w:rsidR="00016AFE" w:rsidRPr="006D45EB" w:rsidRDefault="00016AFE" w:rsidP="001A3BA6">
            <w:pPr>
              <w:rPr>
                <w:rFonts w:ascii="Segoe UI" w:hAnsi="Segoe UI" w:cs="Segoe UI"/>
                <w:sz w:val="18"/>
                <w:szCs w:val="18"/>
              </w:rPr>
            </w:pPr>
          </w:p>
        </w:tc>
        <w:tc>
          <w:tcPr>
            <w:tcW w:w="4230" w:type="dxa"/>
            <w:tcBorders>
              <w:top w:val="single" w:sz="4" w:space="0" w:color="000000"/>
            </w:tcBorders>
          </w:tcPr>
          <w:p w14:paraId="14615B18" w14:textId="77777777" w:rsidR="00016AFE" w:rsidRPr="006D45EB" w:rsidRDefault="00016AFE" w:rsidP="001A3BA6">
            <w:pPr>
              <w:jc w:val="center"/>
              <w:rPr>
                <w:rFonts w:ascii="Segoe UI" w:hAnsi="Segoe UI" w:cs="Segoe UI"/>
                <w:sz w:val="18"/>
                <w:szCs w:val="18"/>
              </w:rPr>
            </w:pPr>
            <w:r w:rsidRPr="006D45EB">
              <w:rPr>
                <w:rFonts w:ascii="Segoe UI" w:eastAsia="Segoe UI" w:hAnsi="Segoe UI" w:cs="Segoe UI"/>
                <w:i/>
                <w:sz w:val="18"/>
                <w:szCs w:val="18"/>
                <w:lang w:bidi="uk-UA"/>
              </w:rPr>
              <w:t>Представник шкільного округу</w:t>
            </w:r>
          </w:p>
        </w:tc>
      </w:tr>
      <w:tr w:rsidR="00016AFE" w:rsidRPr="006D45EB" w14:paraId="7E66937D" w14:textId="77777777" w:rsidTr="001A3BA6">
        <w:tc>
          <w:tcPr>
            <w:tcW w:w="4140" w:type="dxa"/>
            <w:tcBorders>
              <w:bottom w:val="single" w:sz="4" w:space="0" w:color="000000"/>
            </w:tcBorders>
          </w:tcPr>
          <w:p w14:paraId="216B98E4" w14:textId="77777777" w:rsidR="00016AFE" w:rsidRPr="006D45EB" w:rsidRDefault="00016AFE" w:rsidP="001A3BA6">
            <w:pPr>
              <w:jc w:val="center"/>
              <w:rPr>
                <w:rFonts w:ascii="Segoe UI" w:hAnsi="Segoe UI" w:cs="Segoe UI"/>
                <w:sz w:val="18"/>
                <w:szCs w:val="18"/>
              </w:rPr>
            </w:pPr>
          </w:p>
        </w:tc>
        <w:tc>
          <w:tcPr>
            <w:tcW w:w="360" w:type="dxa"/>
          </w:tcPr>
          <w:p w14:paraId="37D5181A" w14:textId="77777777" w:rsidR="00016AFE" w:rsidRPr="006D45EB" w:rsidRDefault="00016AFE" w:rsidP="001A3BA6">
            <w:pPr>
              <w:jc w:val="center"/>
              <w:rPr>
                <w:rFonts w:ascii="Segoe UI" w:hAnsi="Segoe UI" w:cs="Segoe UI"/>
                <w:sz w:val="18"/>
                <w:szCs w:val="18"/>
              </w:rPr>
            </w:pPr>
          </w:p>
        </w:tc>
        <w:tc>
          <w:tcPr>
            <w:tcW w:w="4230" w:type="dxa"/>
            <w:tcBorders>
              <w:bottom w:val="single" w:sz="4" w:space="0" w:color="000000"/>
            </w:tcBorders>
          </w:tcPr>
          <w:p w14:paraId="050A7CE8" w14:textId="77777777" w:rsidR="00016AFE" w:rsidRPr="006D45EB" w:rsidRDefault="00016AFE" w:rsidP="001A3BA6">
            <w:pPr>
              <w:jc w:val="center"/>
              <w:rPr>
                <w:rFonts w:ascii="Segoe UI" w:hAnsi="Segoe UI" w:cs="Segoe UI"/>
                <w:sz w:val="18"/>
                <w:szCs w:val="18"/>
              </w:rPr>
            </w:pPr>
          </w:p>
        </w:tc>
      </w:tr>
      <w:tr w:rsidR="00016AFE" w:rsidRPr="006D45EB" w14:paraId="0A399993" w14:textId="77777777" w:rsidTr="001A3BA6">
        <w:tc>
          <w:tcPr>
            <w:tcW w:w="4140" w:type="dxa"/>
            <w:tcBorders>
              <w:top w:val="single" w:sz="4" w:space="0" w:color="000000"/>
            </w:tcBorders>
          </w:tcPr>
          <w:p w14:paraId="40351FFE" w14:textId="77777777" w:rsidR="00016AFE" w:rsidRPr="006D45EB" w:rsidRDefault="00016AFE" w:rsidP="001A3BA6">
            <w:pPr>
              <w:jc w:val="center"/>
              <w:rPr>
                <w:rFonts w:ascii="Segoe UI" w:hAnsi="Segoe UI" w:cs="Segoe UI"/>
                <w:sz w:val="18"/>
                <w:szCs w:val="18"/>
              </w:rPr>
            </w:pPr>
            <w:r w:rsidRPr="006D45EB">
              <w:rPr>
                <w:rFonts w:ascii="Segoe UI" w:eastAsia="Segoe UI" w:hAnsi="Segoe UI" w:cs="Segoe UI"/>
                <w:i/>
                <w:sz w:val="18"/>
                <w:szCs w:val="18"/>
                <w:lang w:bidi="uk-UA"/>
              </w:rPr>
              <w:t>Ім'я / звертання</w:t>
            </w:r>
          </w:p>
        </w:tc>
        <w:tc>
          <w:tcPr>
            <w:tcW w:w="360" w:type="dxa"/>
          </w:tcPr>
          <w:p w14:paraId="5119173C" w14:textId="77777777" w:rsidR="00016AFE" w:rsidRPr="006D45EB" w:rsidRDefault="00016AFE" w:rsidP="001A3BA6">
            <w:pPr>
              <w:rPr>
                <w:rFonts w:ascii="Segoe UI" w:hAnsi="Segoe UI" w:cs="Segoe UI"/>
                <w:sz w:val="18"/>
                <w:szCs w:val="18"/>
              </w:rPr>
            </w:pPr>
          </w:p>
        </w:tc>
        <w:tc>
          <w:tcPr>
            <w:tcW w:w="4230" w:type="dxa"/>
            <w:tcBorders>
              <w:top w:val="single" w:sz="4" w:space="0" w:color="000000"/>
            </w:tcBorders>
          </w:tcPr>
          <w:p w14:paraId="4A9D28F8" w14:textId="77777777" w:rsidR="00016AFE" w:rsidRPr="006D45EB" w:rsidRDefault="00016AFE" w:rsidP="001A3BA6">
            <w:pPr>
              <w:jc w:val="center"/>
              <w:rPr>
                <w:rFonts w:ascii="Segoe UI" w:hAnsi="Segoe UI" w:cs="Segoe UI"/>
                <w:sz w:val="18"/>
                <w:szCs w:val="18"/>
              </w:rPr>
            </w:pPr>
            <w:r w:rsidRPr="006D45EB">
              <w:rPr>
                <w:rFonts w:ascii="Segoe UI" w:eastAsia="Segoe UI" w:hAnsi="Segoe UI" w:cs="Segoe UI"/>
                <w:i/>
                <w:sz w:val="18"/>
                <w:szCs w:val="18"/>
                <w:lang w:bidi="uk-UA"/>
              </w:rPr>
              <w:t>Ім'я / звертання</w:t>
            </w:r>
          </w:p>
        </w:tc>
      </w:tr>
      <w:tr w:rsidR="00016AFE" w:rsidRPr="006D45EB" w14:paraId="3455D2FA" w14:textId="77777777" w:rsidTr="001A3BA6">
        <w:tc>
          <w:tcPr>
            <w:tcW w:w="4140" w:type="dxa"/>
            <w:tcBorders>
              <w:bottom w:val="single" w:sz="4" w:space="0" w:color="000000"/>
            </w:tcBorders>
          </w:tcPr>
          <w:p w14:paraId="5EC549F5" w14:textId="77777777" w:rsidR="00016AFE" w:rsidRPr="006D45EB" w:rsidRDefault="00016AFE" w:rsidP="001A3BA6">
            <w:pPr>
              <w:jc w:val="center"/>
              <w:rPr>
                <w:rFonts w:ascii="Segoe UI" w:hAnsi="Segoe UI" w:cs="Segoe UI"/>
                <w:sz w:val="18"/>
                <w:szCs w:val="18"/>
              </w:rPr>
            </w:pPr>
          </w:p>
        </w:tc>
        <w:tc>
          <w:tcPr>
            <w:tcW w:w="360" w:type="dxa"/>
          </w:tcPr>
          <w:p w14:paraId="51B326A0" w14:textId="77777777" w:rsidR="00016AFE" w:rsidRPr="006D45EB" w:rsidRDefault="00016AFE" w:rsidP="001A3BA6">
            <w:pPr>
              <w:jc w:val="center"/>
              <w:rPr>
                <w:rFonts w:ascii="Segoe UI" w:hAnsi="Segoe UI" w:cs="Segoe UI"/>
                <w:sz w:val="18"/>
                <w:szCs w:val="18"/>
              </w:rPr>
            </w:pPr>
          </w:p>
        </w:tc>
        <w:tc>
          <w:tcPr>
            <w:tcW w:w="4230" w:type="dxa"/>
            <w:tcBorders>
              <w:bottom w:val="single" w:sz="4" w:space="0" w:color="000000"/>
            </w:tcBorders>
          </w:tcPr>
          <w:p w14:paraId="60DDB42B" w14:textId="77777777" w:rsidR="00016AFE" w:rsidRPr="006D45EB" w:rsidRDefault="00016AFE" w:rsidP="001A3BA6">
            <w:pPr>
              <w:jc w:val="center"/>
              <w:rPr>
                <w:rFonts w:ascii="Segoe UI" w:hAnsi="Segoe UI" w:cs="Segoe UI"/>
                <w:sz w:val="18"/>
                <w:szCs w:val="18"/>
              </w:rPr>
            </w:pPr>
          </w:p>
        </w:tc>
      </w:tr>
      <w:tr w:rsidR="00016AFE" w:rsidRPr="006D45EB" w14:paraId="536FCCF0" w14:textId="77777777" w:rsidTr="001A3BA6">
        <w:tc>
          <w:tcPr>
            <w:tcW w:w="4140" w:type="dxa"/>
            <w:tcBorders>
              <w:top w:val="single" w:sz="4" w:space="0" w:color="000000"/>
            </w:tcBorders>
          </w:tcPr>
          <w:p w14:paraId="5B8B963D" w14:textId="77777777" w:rsidR="00016AFE" w:rsidRPr="006D45EB" w:rsidRDefault="00016AFE" w:rsidP="001A3BA6">
            <w:pPr>
              <w:jc w:val="center"/>
              <w:rPr>
                <w:rFonts w:ascii="Segoe UI" w:hAnsi="Segoe UI" w:cs="Segoe UI"/>
                <w:sz w:val="18"/>
                <w:szCs w:val="18"/>
              </w:rPr>
            </w:pPr>
            <w:r w:rsidRPr="006D45EB">
              <w:rPr>
                <w:rFonts w:ascii="Segoe UI" w:eastAsia="Segoe UI" w:hAnsi="Segoe UI" w:cs="Segoe UI"/>
                <w:i/>
                <w:sz w:val="18"/>
                <w:szCs w:val="18"/>
                <w:lang w:bidi="uk-UA"/>
              </w:rPr>
              <w:t>Ім'я / звертання</w:t>
            </w:r>
          </w:p>
        </w:tc>
        <w:tc>
          <w:tcPr>
            <w:tcW w:w="360" w:type="dxa"/>
          </w:tcPr>
          <w:p w14:paraId="150F7EB3" w14:textId="77777777" w:rsidR="00016AFE" w:rsidRPr="006D45EB" w:rsidRDefault="00016AFE" w:rsidP="001A3BA6">
            <w:pPr>
              <w:rPr>
                <w:rFonts w:ascii="Segoe UI" w:hAnsi="Segoe UI" w:cs="Segoe UI"/>
                <w:sz w:val="18"/>
                <w:szCs w:val="18"/>
              </w:rPr>
            </w:pPr>
          </w:p>
        </w:tc>
        <w:tc>
          <w:tcPr>
            <w:tcW w:w="4230" w:type="dxa"/>
            <w:tcBorders>
              <w:top w:val="single" w:sz="4" w:space="0" w:color="000000"/>
            </w:tcBorders>
          </w:tcPr>
          <w:p w14:paraId="0E7C5905" w14:textId="77777777" w:rsidR="00016AFE" w:rsidRPr="006D45EB" w:rsidRDefault="00016AFE" w:rsidP="001A3BA6">
            <w:pPr>
              <w:jc w:val="center"/>
              <w:rPr>
                <w:rFonts w:ascii="Segoe UI" w:hAnsi="Segoe UI" w:cs="Segoe UI"/>
                <w:sz w:val="18"/>
                <w:szCs w:val="18"/>
              </w:rPr>
            </w:pPr>
            <w:r w:rsidRPr="006D45EB">
              <w:rPr>
                <w:rFonts w:ascii="Segoe UI" w:eastAsia="Segoe UI" w:hAnsi="Segoe UI" w:cs="Segoe UI"/>
                <w:i/>
                <w:sz w:val="18"/>
                <w:szCs w:val="18"/>
                <w:lang w:bidi="uk-UA"/>
              </w:rPr>
              <w:t>Ім'я / звертання</w:t>
            </w:r>
          </w:p>
        </w:tc>
      </w:tr>
    </w:tbl>
    <w:p w14:paraId="0315EEE7" w14:textId="77777777" w:rsidR="00016AFE" w:rsidRPr="006D45EB" w:rsidRDefault="00016AFE" w:rsidP="00016AFE">
      <w:pPr>
        <w:rPr>
          <w:rFonts w:ascii="Segoe UI" w:hAnsi="Segoe UI" w:cs="Segoe UI"/>
          <w:sz w:val="18"/>
          <w:szCs w:val="18"/>
        </w:rPr>
      </w:pPr>
    </w:p>
    <w:tbl>
      <w:tblPr>
        <w:tblW w:w="10170" w:type="dxa"/>
        <w:tblInd w:w="18" w:type="dxa"/>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Description w:val="this area is for a description of the behavior or incident that resulted in disciplinary action."/>
      </w:tblPr>
      <w:tblGrid>
        <w:gridCol w:w="10170"/>
      </w:tblGrid>
      <w:tr w:rsidR="00016AFE" w:rsidRPr="006D45EB" w14:paraId="322329A4" w14:textId="77777777" w:rsidTr="001A3BA6">
        <w:trPr>
          <w:trHeight w:val="287"/>
        </w:trPr>
        <w:tc>
          <w:tcPr>
            <w:tcW w:w="10170" w:type="dxa"/>
          </w:tcPr>
          <w:p w14:paraId="7B7AD3FA" w14:textId="77777777" w:rsidR="00016AFE" w:rsidRPr="006D45EB" w:rsidRDefault="00016AFE" w:rsidP="001A3BA6">
            <w:pPr>
              <w:tabs>
                <w:tab w:val="left" w:pos="9882"/>
              </w:tabs>
              <w:ind w:left="-108" w:right="-108"/>
              <w:rPr>
                <w:rFonts w:ascii="Segoe UI" w:hAnsi="Segoe UI" w:cs="Segoe UI"/>
                <w:sz w:val="20"/>
              </w:rPr>
            </w:pPr>
            <w:r w:rsidRPr="006D45EB">
              <w:rPr>
                <w:rFonts w:ascii="Segoe UI" w:eastAsia="Segoe UI" w:hAnsi="Segoe UI" w:cs="Segoe UI"/>
                <w:b/>
                <w:sz w:val="20"/>
                <w:lang w:bidi="uk-UA"/>
              </w:rPr>
              <w:t>Опис поведінки/випадків, які спричинили вживання дисциплінарної міри:</w:t>
            </w:r>
          </w:p>
        </w:tc>
      </w:tr>
      <w:tr w:rsidR="00016AFE" w:rsidRPr="006D45EB" w14:paraId="6D2302CE" w14:textId="77777777" w:rsidTr="00605266">
        <w:trPr>
          <w:trHeight w:val="2727"/>
        </w:trPr>
        <w:tc>
          <w:tcPr>
            <w:tcW w:w="10170" w:type="dxa"/>
          </w:tcPr>
          <w:p w14:paraId="0A0140E3" w14:textId="77777777" w:rsidR="00016AFE" w:rsidRPr="006D45EB" w:rsidRDefault="00016AFE" w:rsidP="00605266">
            <w:pPr>
              <w:rPr>
                <w:rFonts w:ascii="Segoe UI" w:hAnsi="Segoe UI" w:cs="Segoe UI"/>
                <w:sz w:val="20"/>
              </w:rPr>
            </w:pPr>
          </w:p>
        </w:tc>
      </w:tr>
    </w:tbl>
    <w:p w14:paraId="732F7778" w14:textId="77777777" w:rsidR="00016AFE" w:rsidRPr="006D45EB" w:rsidRDefault="00016AFE" w:rsidP="00016AFE">
      <w:pPr>
        <w:rPr>
          <w:rFonts w:ascii="Segoe UI" w:hAnsi="Segoe UI" w:cs="Segoe UI"/>
          <w:sz w:val="22"/>
          <w:szCs w:val="22"/>
        </w:rPr>
      </w:pPr>
    </w:p>
    <w:tbl>
      <w:tblPr>
        <w:tblW w:w="10170" w:type="dxa"/>
        <w:tblInd w:w="18" w:type="dxa"/>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Description w:val="this area is for a description of relevant information."/>
      </w:tblPr>
      <w:tblGrid>
        <w:gridCol w:w="10170"/>
      </w:tblGrid>
      <w:tr w:rsidR="00016AFE" w:rsidRPr="006D45EB" w14:paraId="4F6FA8A7" w14:textId="77777777" w:rsidTr="001A3BA6">
        <w:trPr>
          <w:trHeight w:val="287"/>
        </w:trPr>
        <w:tc>
          <w:tcPr>
            <w:tcW w:w="10170" w:type="dxa"/>
          </w:tcPr>
          <w:p w14:paraId="7F072050" w14:textId="77777777" w:rsidR="00016AFE" w:rsidRPr="006D45EB" w:rsidRDefault="00016AFE" w:rsidP="001A3BA6">
            <w:pPr>
              <w:tabs>
                <w:tab w:val="left" w:pos="9882"/>
              </w:tabs>
              <w:ind w:left="-108" w:right="-108"/>
              <w:rPr>
                <w:rFonts w:ascii="Segoe UI" w:hAnsi="Segoe UI" w:cs="Segoe UI"/>
                <w:i/>
                <w:sz w:val="18"/>
                <w:szCs w:val="18"/>
              </w:rPr>
            </w:pPr>
            <w:r w:rsidRPr="006D45EB">
              <w:rPr>
                <w:rFonts w:ascii="Segoe UI" w:eastAsia="Segoe UI" w:hAnsi="Segoe UI" w:cs="Segoe UI"/>
                <w:b/>
                <w:sz w:val="20"/>
                <w:lang w:bidi="uk-UA"/>
              </w:rPr>
              <w:t>Інформація у справі</w:t>
            </w:r>
            <w:r w:rsidRPr="006D45EB">
              <w:rPr>
                <w:rFonts w:ascii="Segoe UI" w:eastAsia="Segoe UI" w:hAnsi="Segoe UI" w:cs="Segoe UI"/>
                <w:b/>
                <w:sz w:val="18"/>
                <w:szCs w:val="18"/>
                <w:lang w:bidi="uk-UA"/>
              </w:rPr>
              <w:t xml:space="preserve"> </w:t>
            </w:r>
            <w:r w:rsidRPr="006D45EB">
              <w:rPr>
                <w:rFonts w:ascii="Segoe UI" w:eastAsia="Segoe UI" w:hAnsi="Segoe UI" w:cs="Segoe UI"/>
                <w:i/>
                <w:sz w:val="16"/>
                <w:szCs w:val="16"/>
                <w:lang w:bidi="uk-UA"/>
              </w:rPr>
              <w:t>(включіть аналіз інформації з життя учня, що пов'язана з його поведінкою, включаючи його IEP, будь-які спостереження вчителів та будь-яку пов'язану з поведінкою інформацію, надану батьками.  Візьміть до уваги історію поведінки або вживання дисциплінарних заходів до учня):</w:t>
            </w:r>
          </w:p>
        </w:tc>
      </w:tr>
      <w:tr w:rsidR="00016AFE" w:rsidRPr="006D45EB" w14:paraId="3F1FFA84" w14:textId="77777777" w:rsidTr="00605266">
        <w:trPr>
          <w:trHeight w:val="3069"/>
        </w:trPr>
        <w:tc>
          <w:tcPr>
            <w:tcW w:w="10170" w:type="dxa"/>
          </w:tcPr>
          <w:p w14:paraId="09A5F7CC" w14:textId="77777777" w:rsidR="00016AFE" w:rsidRPr="006D45EB" w:rsidRDefault="00016AFE" w:rsidP="00605266">
            <w:pPr>
              <w:rPr>
                <w:rFonts w:ascii="Segoe UI" w:hAnsi="Segoe UI" w:cs="Segoe UI"/>
                <w:sz w:val="20"/>
              </w:rPr>
            </w:pPr>
          </w:p>
        </w:tc>
      </w:tr>
    </w:tbl>
    <w:p w14:paraId="48DA76A4" w14:textId="77777777" w:rsidR="00016AFE" w:rsidRPr="006D45EB" w:rsidRDefault="00016AFE" w:rsidP="00016AFE">
      <w:pPr>
        <w:rPr>
          <w:rFonts w:ascii="Segoe UI" w:hAnsi="Segoe UI" w:cs="Segoe UI"/>
          <w:sz w:val="22"/>
          <w:szCs w:val="22"/>
        </w:rPr>
      </w:pPr>
    </w:p>
    <w:p w14:paraId="00063F82" w14:textId="77777777" w:rsidR="00016AFE" w:rsidRPr="006D45EB" w:rsidRDefault="00016AFE" w:rsidP="00016AFE">
      <w:pPr>
        <w:rPr>
          <w:rFonts w:ascii="Segoe UI" w:hAnsi="Segoe UI" w:cs="Segoe UI"/>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describes the determination made."/>
      </w:tblPr>
      <w:tblGrid>
        <w:gridCol w:w="3633"/>
        <w:gridCol w:w="1760"/>
        <w:gridCol w:w="4533"/>
      </w:tblGrid>
      <w:tr w:rsidR="00016AFE" w:rsidRPr="006D45EB" w14:paraId="5E8CFE45" w14:textId="77777777" w:rsidTr="001A3BA6">
        <w:tc>
          <w:tcPr>
            <w:tcW w:w="10152" w:type="dxa"/>
            <w:gridSpan w:val="3"/>
          </w:tcPr>
          <w:p w14:paraId="0ABF0E1C" w14:textId="77777777" w:rsidR="00016AFE" w:rsidRPr="006D45EB" w:rsidRDefault="00016AFE" w:rsidP="001A3BA6">
            <w:pPr>
              <w:rPr>
                <w:rFonts w:ascii="Segoe UI" w:hAnsi="Segoe UI" w:cs="Segoe UI"/>
                <w:i/>
                <w:sz w:val="22"/>
                <w:szCs w:val="22"/>
              </w:rPr>
            </w:pPr>
            <w:r w:rsidRPr="006D45EB">
              <w:rPr>
                <w:rFonts w:ascii="Segoe UI" w:eastAsia="Segoe UI" w:hAnsi="Segoe UI" w:cs="Segoe UI"/>
                <w:b/>
                <w:sz w:val="20"/>
                <w:lang w:bidi="uk-UA"/>
              </w:rPr>
              <w:t>Висновок</w:t>
            </w:r>
            <w:r w:rsidRPr="006D45EB">
              <w:rPr>
                <w:rFonts w:ascii="Segoe UI" w:eastAsia="Segoe UI" w:hAnsi="Segoe UI" w:cs="Segoe UI"/>
                <w:b/>
                <w:sz w:val="22"/>
                <w:szCs w:val="22"/>
                <w:lang w:bidi="uk-UA"/>
              </w:rPr>
              <w:t xml:space="preserve">  </w:t>
            </w:r>
            <w:r w:rsidRPr="006D45EB">
              <w:rPr>
                <w:rFonts w:ascii="Segoe UI" w:eastAsia="Segoe UI" w:hAnsi="Segoe UI" w:cs="Segoe UI"/>
                <w:i/>
                <w:sz w:val="16"/>
                <w:szCs w:val="16"/>
                <w:lang w:bidi="uk-UA"/>
              </w:rPr>
              <w:t>(на підставі інформації, що надана вище)</w:t>
            </w:r>
          </w:p>
        </w:tc>
      </w:tr>
      <w:tr w:rsidR="00016AFE" w:rsidRPr="006D45EB" w14:paraId="27ED7B9F" w14:textId="77777777" w:rsidTr="001A3BA6">
        <w:trPr>
          <w:trHeight w:val="94"/>
        </w:trPr>
        <w:tc>
          <w:tcPr>
            <w:tcW w:w="3708" w:type="dxa"/>
            <w:vMerge w:val="restart"/>
            <w:vAlign w:val="center"/>
          </w:tcPr>
          <w:p w14:paraId="62038A1B" w14:textId="77777777" w:rsidR="00016AFE" w:rsidRPr="006D45EB" w:rsidRDefault="00016AFE" w:rsidP="001A3BA6">
            <w:pPr>
              <w:rPr>
                <w:rFonts w:ascii="Segoe UI" w:hAnsi="Segoe UI" w:cs="Segoe UI"/>
                <w:sz w:val="18"/>
                <w:szCs w:val="18"/>
              </w:rPr>
            </w:pPr>
            <w:r w:rsidRPr="006D45EB">
              <w:rPr>
                <w:rFonts w:ascii="Segoe UI" w:eastAsia="Segoe UI" w:hAnsi="Segoe UI" w:cs="Segoe UI"/>
                <w:sz w:val="18"/>
                <w:szCs w:val="18"/>
                <w:lang w:bidi="uk-UA"/>
              </w:rPr>
              <w:t>Поведінка, яка розглядається, була викликана або безпосередньо пов'язана з інвалідністю учня.</w:t>
            </w:r>
          </w:p>
        </w:tc>
        <w:tc>
          <w:tcPr>
            <w:tcW w:w="1800" w:type="dxa"/>
            <w:vMerge w:val="restart"/>
            <w:vAlign w:val="center"/>
          </w:tcPr>
          <w:p w14:paraId="3CD60ACC" w14:textId="77777777" w:rsidR="00016AFE" w:rsidRPr="006D45EB" w:rsidRDefault="004C4F7E" w:rsidP="002A7B7A">
            <w:pPr>
              <w:jc w:val="center"/>
              <w:rPr>
                <w:rFonts w:ascii="Segoe UI" w:hAnsi="Segoe UI" w:cs="Segoe UI"/>
                <w:sz w:val="18"/>
                <w:szCs w:val="18"/>
              </w:rPr>
            </w:pPr>
            <w:sdt>
              <w:sdtPr>
                <w:rPr>
                  <w:rFonts w:ascii="Segoe UI" w:hAnsi="Segoe UI" w:cs="Segoe UI"/>
                  <w:sz w:val="18"/>
                  <w:szCs w:val="18"/>
                </w:rPr>
                <w:id w:val="2107843229"/>
                <w14:checkbox>
                  <w14:checked w14:val="0"/>
                  <w14:checkedState w14:val="2612" w14:font="MS Gothic"/>
                  <w14:uncheckedState w14:val="2610" w14:font="MS Gothic"/>
                </w14:checkbox>
              </w:sdtPr>
              <w:sdtEndPr/>
              <w:sdtContent>
                <w:r w:rsidR="00605266" w:rsidRPr="006D45EB">
                  <w:rPr>
                    <w:rFonts w:ascii="MS Gothic" w:eastAsia="MS Gothic" w:hAnsi="MS Gothic" w:cs="Segoe UI"/>
                    <w:sz w:val="18"/>
                    <w:szCs w:val="18"/>
                    <w:lang w:bidi="uk-UA"/>
                  </w:rPr>
                  <w:t>☐</w:t>
                </w:r>
              </w:sdtContent>
            </w:sdt>
            <w:r w:rsidR="00605266" w:rsidRPr="006D45EB">
              <w:rPr>
                <w:rFonts w:ascii="Segoe UI" w:eastAsia="Segoe UI" w:hAnsi="Segoe UI" w:cs="Segoe UI"/>
                <w:sz w:val="18"/>
                <w:szCs w:val="18"/>
                <w:lang w:bidi="uk-UA"/>
              </w:rPr>
              <w:t xml:space="preserve"> Так</w:t>
            </w:r>
            <w:r w:rsidR="00605266" w:rsidRPr="006D45EB">
              <w:rPr>
                <w:rFonts w:ascii="Segoe UI" w:eastAsia="Segoe UI" w:hAnsi="Segoe UI" w:cs="Segoe UI"/>
                <w:sz w:val="18"/>
                <w:szCs w:val="18"/>
                <w:lang w:bidi="uk-UA"/>
              </w:rPr>
              <w:tab/>
            </w:r>
            <w:sdt>
              <w:sdtPr>
                <w:rPr>
                  <w:rFonts w:ascii="Segoe UI" w:hAnsi="Segoe UI" w:cs="Segoe UI"/>
                  <w:sz w:val="18"/>
                  <w:szCs w:val="18"/>
                </w:rPr>
                <w:id w:val="1065619003"/>
                <w14:checkbox>
                  <w14:checked w14:val="0"/>
                  <w14:checkedState w14:val="2612" w14:font="MS Gothic"/>
                  <w14:uncheckedState w14:val="2610" w14:font="MS Gothic"/>
                </w14:checkbox>
              </w:sdtPr>
              <w:sdtEndPr/>
              <w:sdtContent>
                <w:r w:rsidR="00605266" w:rsidRPr="006D45EB">
                  <w:rPr>
                    <w:rFonts w:ascii="MS Gothic" w:eastAsia="MS Gothic" w:hAnsi="MS Gothic" w:cs="Segoe UI"/>
                    <w:sz w:val="18"/>
                    <w:szCs w:val="18"/>
                    <w:lang w:bidi="uk-UA"/>
                  </w:rPr>
                  <w:t>☐</w:t>
                </w:r>
              </w:sdtContent>
            </w:sdt>
            <w:r w:rsidR="00605266" w:rsidRPr="006D45EB">
              <w:rPr>
                <w:rFonts w:ascii="Segoe UI" w:eastAsia="Segoe UI" w:hAnsi="Segoe UI" w:cs="Segoe UI"/>
                <w:sz w:val="18"/>
                <w:szCs w:val="18"/>
                <w:lang w:bidi="uk-UA"/>
              </w:rPr>
              <w:t xml:space="preserve"> Ні</w:t>
            </w:r>
          </w:p>
        </w:tc>
        <w:tc>
          <w:tcPr>
            <w:tcW w:w="4644" w:type="dxa"/>
            <w:tcBorders>
              <w:bottom w:val="nil"/>
            </w:tcBorders>
          </w:tcPr>
          <w:p w14:paraId="7A68F78B" w14:textId="77777777" w:rsidR="00016AFE" w:rsidRPr="006D45EB" w:rsidRDefault="00016AFE" w:rsidP="001A3BA6">
            <w:pPr>
              <w:rPr>
                <w:rFonts w:ascii="Segoe UI" w:hAnsi="Segoe UI" w:cs="Segoe UI"/>
                <w:sz w:val="18"/>
                <w:szCs w:val="18"/>
              </w:rPr>
            </w:pPr>
            <w:r w:rsidRPr="006D45EB">
              <w:rPr>
                <w:rFonts w:ascii="Segoe UI" w:eastAsia="Segoe UI" w:hAnsi="Segoe UI" w:cs="Segoe UI"/>
                <w:sz w:val="18"/>
                <w:szCs w:val="18"/>
                <w:lang w:bidi="uk-UA"/>
              </w:rPr>
              <w:t>Обговорення:</w:t>
            </w:r>
          </w:p>
        </w:tc>
      </w:tr>
      <w:tr w:rsidR="00016AFE" w:rsidRPr="006D45EB" w14:paraId="78E27E25" w14:textId="77777777" w:rsidTr="00605266">
        <w:trPr>
          <w:trHeight w:val="1475"/>
        </w:trPr>
        <w:tc>
          <w:tcPr>
            <w:tcW w:w="3708" w:type="dxa"/>
            <w:vMerge/>
            <w:vAlign w:val="center"/>
          </w:tcPr>
          <w:p w14:paraId="5CAC3A6F" w14:textId="77777777" w:rsidR="00016AFE" w:rsidRPr="006D45EB" w:rsidRDefault="00016AFE" w:rsidP="001A3BA6">
            <w:pPr>
              <w:rPr>
                <w:rFonts w:ascii="Segoe UI" w:hAnsi="Segoe UI" w:cs="Segoe UI"/>
                <w:b/>
                <w:sz w:val="18"/>
                <w:szCs w:val="18"/>
              </w:rPr>
            </w:pPr>
          </w:p>
        </w:tc>
        <w:tc>
          <w:tcPr>
            <w:tcW w:w="1800" w:type="dxa"/>
            <w:vMerge/>
            <w:vAlign w:val="center"/>
          </w:tcPr>
          <w:p w14:paraId="564A8C97" w14:textId="77777777" w:rsidR="00016AFE" w:rsidRPr="006D45EB" w:rsidRDefault="00016AFE" w:rsidP="001A3BA6">
            <w:pPr>
              <w:rPr>
                <w:rFonts w:ascii="Segoe UI" w:hAnsi="Segoe UI" w:cs="Segoe UI"/>
                <w:b/>
                <w:sz w:val="18"/>
                <w:szCs w:val="18"/>
              </w:rPr>
            </w:pPr>
          </w:p>
        </w:tc>
        <w:tc>
          <w:tcPr>
            <w:tcW w:w="4644" w:type="dxa"/>
            <w:tcBorders>
              <w:top w:val="nil"/>
            </w:tcBorders>
          </w:tcPr>
          <w:p w14:paraId="050055A6" w14:textId="77777777" w:rsidR="00016AFE" w:rsidRPr="006D45EB" w:rsidRDefault="00016AFE" w:rsidP="00605266">
            <w:pPr>
              <w:rPr>
                <w:rFonts w:ascii="Segoe UI" w:hAnsi="Segoe UI" w:cs="Segoe UI"/>
                <w:b/>
                <w:sz w:val="18"/>
                <w:szCs w:val="18"/>
              </w:rPr>
            </w:pPr>
          </w:p>
        </w:tc>
      </w:tr>
      <w:tr w:rsidR="00016AFE" w:rsidRPr="006D45EB" w14:paraId="5601B0FE" w14:textId="77777777" w:rsidTr="001A3BA6">
        <w:trPr>
          <w:trHeight w:val="287"/>
        </w:trPr>
        <w:tc>
          <w:tcPr>
            <w:tcW w:w="3708" w:type="dxa"/>
            <w:vMerge w:val="restart"/>
            <w:vAlign w:val="center"/>
          </w:tcPr>
          <w:p w14:paraId="240E3E2A" w14:textId="77777777" w:rsidR="00016AFE" w:rsidRPr="006D45EB" w:rsidRDefault="00016AFE" w:rsidP="001A3BA6">
            <w:pPr>
              <w:rPr>
                <w:rFonts w:ascii="Segoe UI" w:hAnsi="Segoe UI" w:cs="Segoe UI"/>
                <w:sz w:val="18"/>
                <w:szCs w:val="18"/>
              </w:rPr>
            </w:pPr>
            <w:r w:rsidRPr="006D45EB">
              <w:rPr>
                <w:rFonts w:ascii="Segoe UI" w:eastAsia="Segoe UI" w:hAnsi="Segoe UI" w:cs="Segoe UI"/>
                <w:sz w:val="18"/>
                <w:szCs w:val="18"/>
                <w:lang w:bidi="uk-UA"/>
              </w:rPr>
              <w:t>Поведінка, яка розглядається, є прямим наслідком неправильного виконання округом IEP учня.</w:t>
            </w:r>
          </w:p>
        </w:tc>
        <w:tc>
          <w:tcPr>
            <w:tcW w:w="1800" w:type="dxa"/>
            <w:vMerge w:val="restart"/>
            <w:vAlign w:val="center"/>
          </w:tcPr>
          <w:p w14:paraId="51739A50" w14:textId="77777777" w:rsidR="00016AFE" w:rsidRPr="006D45EB" w:rsidRDefault="004C4F7E" w:rsidP="002A7B7A">
            <w:pPr>
              <w:jc w:val="center"/>
              <w:rPr>
                <w:rFonts w:ascii="Segoe UI" w:hAnsi="Segoe UI" w:cs="Segoe UI"/>
                <w:sz w:val="18"/>
                <w:szCs w:val="18"/>
              </w:rPr>
            </w:pPr>
            <w:sdt>
              <w:sdtPr>
                <w:rPr>
                  <w:rFonts w:ascii="Segoe UI" w:hAnsi="Segoe UI" w:cs="Segoe UI"/>
                  <w:sz w:val="18"/>
                  <w:szCs w:val="18"/>
                </w:rPr>
                <w:id w:val="907650453"/>
                <w14:checkbox>
                  <w14:checked w14:val="0"/>
                  <w14:checkedState w14:val="2612" w14:font="MS Gothic"/>
                  <w14:uncheckedState w14:val="2610" w14:font="MS Gothic"/>
                </w14:checkbox>
              </w:sdtPr>
              <w:sdtEndPr/>
              <w:sdtContent>
                <w:r w:rsidR="004E4412" w:rsidRPr="006D45EB">
                  <w:rPr>
                    <w:rFonts w:ascii="MS Gothic" w:eastAsia="MS Gothic" w:hAnsi="MS Gothic" w:cs="Segoe UI"/>
                    <w:sz w:val="18"/>
                    <w:szCs w:val="18"/>
                    <w:lang w:bidi="uk-UA"/>
                  </w:rPr>
                  <w:t>☐</w:t>
                </w:r>
              </w:sdtContent>
            </w:sdt>
            <w:r w:rsidR="00605266" w:rsidRPr="006D45EB">
              <w:rPr>
                <w:rFonts w:ascii="Segoe UI" w:eastAsia="Segoe UI" w:hAnsi="Segoe UI" w:cs="Segoe UI"/>
                <w:sz w:val="18"/>
                <w:szCs w:val="18"/>
                <w:lang w:bidi="uk-UA"/>
              </w:rPr>
              <w:t xml:space="preserve"> Так</w:t>
            </w:r>
            <w:r w:rsidR="00605266" w:rsidRPr="006D45EB">
              <w:rPr>
                <w:rFonts w:ascii="Segoe UI" w:eastAsia="Segoe UI" w:hAnsi="Segoe UI" w:cs="Segoe UI"/>
                <w:sz w:val="18"/>
                <w:szCs w:val="18"/>
                <w:lang w:bidi="uk-UA"/>
              </w:rPr>
              <w:tab/>
            </w:r>
            <w:sdt>
              <w:sdtPr>
                <w:rPr>
                  <w:rFonts w:ascii="Segoe UI" w:hAnsi="Segoe UI" w:cs="Segoe UI"/>
                  <w:sz w:val="18"/>
                  <w:szCs w:val="18"/>
                </w:rPr>
                <w:id w:val="-1200547016"/>
                <w14:checkbox>
                  <w14:checked w14:val="0"/>
                  <w14:checkedState w14:val="2612" w14:font="MS Gothic"/>
                  <w14:uncheckedState w14:val="2610" w14:font="MS Gothic"/>
                </w14:checkbox>
              </w:sdtPr>
              <w:sdtEndPr/>
              <w:sdtContent>
                <w:r w:rsidR="002A7B7A" w:rsidRPr="006D45EB">
                  <w:rPr>
                    <w:rFonts w:ascii="MS Gothic" w:eastAsia="MS Gothic" w:hAnsi="MS Gothic" w:cs="Segoe UI"/>
                    <w:sz w:val="18"/>
                    <w:szCs w:val="18"/>
                    <w:lang w:bidi="uk-UA"/>
                  </w:rPr>
                  <w:t>☐</w:t>
                </w:r>
              </w:sdtContent>
            </w:sdt>
            <w:r w:rsidR="00605266" w:rsidRPr="006D45EB">
              <w:rPr>
                <w:rFonts w:ascii="Segoe UI" w:eastAsia="Segoe UI" w:hAnsi="Segoe UI" w:cs="Segoe UI"/>
                <w:sz w:val="18"/>
                <w:szCs w:val="18"/>
                <w:lang w:bidi="uk-UA"/>
              </w:rPr>
              <w:t xml:space="preserve"> Ні</w:t>
            </w:r>
          </w:p>
        </w:tc>
        <w:tc>
          <w:tcPr>
            <w:tcW w:w="4644" w:type="dxa"/>
            <w:tcBorders>
              <w:bottom w:val="nil"/>
            </w:tcBorders>
          </w:tcPr>
          <w:p w14:paraId="5AF3CCB9" w14:textId="77777777" w:rsidR="00016AFE" w:rsidRPr="006D45EB" w:rsidRDefault="00016AFE" w:rsidP="001A3BA6">
            <w:pPr>
              <w:rPr>
                <w:rFonts w:ascii="Segoe UI" w:hAnsi="Segoe UI" w:cs="Segoe UI"/>
                <w:sz w:val="18"/>
                <w:szCs w:val="18"/>
              </w:rPr>
            </w:pPr>
            <w:r w:rsidRPr="006D45EB">
              <w:rPr>
                <w:rFonts w:ascii="Segoe UI" w:eastAsia="Segoe UI" w:hAnsi="Segoe UI" w:cs="Segoe UI"/>
                <w:sz w:val="18"/>
                <w:szCs w:val="18"/>
                <w:lang w:bidi="uk-UA"/>
              </w:rPr>
              <w:t>Обговорення:</w:t>
            </w:r>
          </w:p>
        </w:tc>
      </w:tr>
      <w:tr w:rsidR="00016AFE" w:rsidRPr="006D45EB" w14:paraId="38F7EB17" w14:textId="77777777" w:rsidTr="00605266">
        <w:trPr>
          <w:trHeight w:val="1322"/>
        </w:trPr>
        <w:tc>
          <w:tcPr>
            <w:tcW w:w="3708" w:type="dxa"/>
            <w:vMerge/>
            <w:vAlign w:val="center"/>
          </w:tcPr>
          <w:p w14:paraId="19EFEDAC" w14:textId="77777777" w:rsidR="00016AFE" w:rsidRPr="006D45EB" w:rsidRDefault="00016AFE" w:rsidP="001A3BA6">
            <w:pPr>
              <w:rPr>
                <w:rFonts w:ascii="Segoe UI" w:hAnsi="Segoe UI" w:cs="Segoe UI"/>
                <w:sz w:val="18"/>
                <w:szCs w:val="18"/>
              </w:rPr>
            </w:pPr>
          </w:p>
        </w:tc>
        <w:tc>
          <w:tcPr>
            <w:tcW w:w="1800" w:type="dxa"/>
            <w:vMerge/>
            <w:vAlign w:val="center"/>
          </w:tcPr>
          <w:p w14:paraId="247D9A74" w14:textId="77777777" w:rsidR="00016AFE" w:rsidRPr="006D45EB" w:rsidRDefault="00016AFE" w:rsidP="001A3BA6">
            <w:pPr>
              <w:jc w:val="center"/>
              <w:rPr>
                <w:rFonts w:ascii="Segoe UI" w:hAnsi="Segoe UI" w:cs="Segoe UI"/>
                <w:sz w:val="18"/>
                <w:szCs w:val="18"/>
              </w:rPr>
            </w:pPr>
          </w:p>
        </w:tc>
        <w:tc>
          <w:tcPr>
            <w:tcW w:w="4644" w:type="dxa"/>
            <w:tcBorders>
              <w:top w:val="nil"/>
            </w:tcBorders>
          </w:tcPr>
          <w:p w14:paraId="019B2C1C" w14:textId="77777777" w:rsidR="00016AFE" w:rsidRPr="006D45EB" w:rsidRDefault="00016AFE" w:rsidP="00605266">
            <w:pPr>
              <w:rPr>
                <w:rFonts w:ascii="Segoe UI" w:hAnsi="Segoe UI" w:cs="Segoe UI"/>
                <w:sz w:val="18"/>
                <w:szCs w:val="18"/>
              </w:rPr>
            </w:pPr>
          </w:p>
        </w:tc>
      </w:tr>
    </w:tbl>
    <w:p w14:paraId="1A029EAF" w14:textId="77777777" w:rsidR="00016AFE" w:rsidRPr="006D45EB" w:rsidRDefault="00016AFE" w:rsidP="00016AFE">
      <w:pPr>
        <w:rPr>
          <w:rFonts w:ascii="Segoe UI" w:hAnsi="Segoe UI" w:cs="Segoe UI"/>
          <w:i/>
          <w:sz w:val="18"/>
          <w:szCs w:val="18"/>
        </w:rPr>
      </w:pPr>
      <w:r w:rsidRPr="006D45EB">
        <w:rPr>
          <w:rFonts w:ascii="Segoe UI" w:eastAsia="Segoe UI" w:hAnsi="Segoe UI" w:cs="Segoe UI"/>
          <w:i/>
          <w:sz w:val="18"/>
          <w:szCs w:val="18"/>
          <w:lang w:bidi="uk-UA"/>
        </w:rPr>
        <w:t>Примітка. Якщо на одне з питань отримана відповідь «Так», вказана поведінка повинна вважатися проявом інвалідності учня.</w:t>
      </w:r>
    </w:p>
    <w:p w14:paraId="718E6FE5" w14:textId="77777777" w:rsidR="00016AFE" w:rsidRPr="006D45EB" w:rsidRDefault="00016AFE" w:rsidP="00016AFE">
      <w:pPr>
        <w:rPr>
          <w:rFonts w:ascii="Segoe UI" w:hAnsi="Segoe UI" w:cs="Segoe UI"/>
          <w:b/>
          <w:sz w:val="18"/>
          <w:szCs w:val="18"/>
        </w:rPr>
      </w:pPr>
    </w:p>
    <w:p w14:paraId="0067999C" w14:textId="77777777" w:rsidR="00016AFE" w:rsidRPr="006D45EB" w:rsidRDefault="00016AFE" w:rsidP="00016AFE">
      <w:pPr>
        <w:rPr>
          <w:rFonts w:ascii="Segoe UI" w:hAnsi="Segoe UI" w:cs="Segoe UI"/>
          <w:sz w:val="18"/>
          <w:szCs w:val="18"/>
        </w:rPr>
      </w:pPr>
    </w:p>
    <w:p w14:paraId="217C9B10" w14:textId="77777777" w:rsidR="00016AFE" w:rsidRPr="006D45EB" w:rsidRDefault="00016AFE" w:rsidP="00016AFE">
      <w:pPr>
        <w:rPr>
          <w:rFonts w:ascii="Segoe UI" w:hAnsi="Segoe UI" w:cs="Segoe UI"/>
          <w:sz w:val="18"/>
          <w:szCs w:val="18"/>
        </w:rPr>
      </w:pPr>
      <w:r w:rsidRPr="006D45EB">
        <w:rPr>
          <w:rFonts w:ascii="Segoe UI" w:eastAsia="Segoe UI" w:hAnsi="Segoe UI" w:cs="Segoe UI"/>
          <w:sz w:val="18"/>
          <w:szCs w:val="18"/>
          <w:lang w:bidi="uk-UA"/>
        </w:rPr>
        <w:t>Відзначте один з варіантів:</w:t>
      </w:r>
    </w:p>
    <w:p w14:paraId="445580CB" w14:textId="77777777" w:rsidR="00016AFE" w:rsidRPr="006D45EB" w:rsidRDefault="00016AFE" w:rsidP="00016AFE">
      <w:pPr>
        <w:rPr>
          <w:rFonts w:ascii="Segoe UI" w:hAnsi="Segoe UI" w:cs="Segoe UI"/>
          <w:sz w:val="18"/>
          <w:szCs w:val="18"/>
        </w:rPr>
      </w:pPr>
    </w:p>
    <w:p w14:paraId="1F3AB4A7" w14:textId="77777777" w:rsidR="00016AFE" w:rsidRPr="006D45EB" w:rsidRDefault="004C4F7E" w:rsidP="00016AFE">
      <w:pPr>
        <w:rPr>
          <w:rFonts w:ascii="Segoe UI" w:hAnsi="Segoe UI" w:cs="Segoe UI"/>
          <w:i/>
          <w:sz w:val="18"/>
          <w:szCs w:val="18"/>
        </w:rPr>
      </w:pPr>
      <w:sdt>
        <w:sdtPr>
          <w:rPr>
            <w:rFonts w:ascii="Segoe UI" w:hAnsi="Segoe UI" w:cs="Segoe UI"/>
            <w:sz w:val="18"/>
            <w:szCs w:val="18"/>
          </w:rPr>
          <w:id w:val="-565177587"/>
          <w14:checkbox>
            <w14:checked w14:val="0"/>
            <w14:checkedState w14:val="2612" w14:font="MS Gothic"/>
            <w14:uncheckedState w14:val="2610" w14:font="MS Gothic"/>
          </w14:checkbox>
        </w:sdtPr>
        <w:sdtEndPr/>
        <w:sdtContent>
          <w:r w:rsidR="00605266" w:rsidRPr="006D45EB">
            <w:rPr>
              <w:rFonts w:ascii="MS Gothic" w:eastAsia="MS Gothic" w:hAnsi="MS Gothic" w:cs="Segoe UI"/>
              <w:sz w:val="18"/>
              <w:szCs w:val="18"/>
              <w:lang w:bidi="uk-UA"/>
            </w:rPr>
            <w:t>☐</w:t>
          </w:r>
        </w:sdtContent>
      </w:sdt>
      <w:r w:rsidR="00016AFE" w:rsidRPr="006D45EB">
        <w:rPr>
          <w:rFonts w:ascii="Segoe UI" w:eastAsia="Segoe UI" w:hAnsi="Segoe UI" w:cs="Segoe UI"/>
          <w:sz w:val="18"/>
          <w:szCs w:val="18"/>
          <w:lang w:bidi="uk-UA"/>
        </w:rPr>
        <w:t xml:space="preserve">   Поведінка, яка розглядається, </w:t>
      </w:r>
      <w:r w:rsidR="00016AFE" w:rsidRPr="006D45EB">
        <w:rPr>
          <w:rFonts w:ascii="Segoe UI" w:eastAsia="Segoe UI" w:hAnsi="Segoe UI" w:cs="Segoe UI"/>
          <w:b/>
          <w:sz w:val="18"/>
          <w:szCs w:val="18"/>
          <w:lang w:bidi="uk-UA"/>
        </w:rPr>
        <w:t>БУЛА</w:t>
      </w:r>
      <w:r w:rsidR="00016AFE" w:rsidRPr="006D45EB">
        <w:rPr>
          <w:rFonts w:ascii="Segoe UI" w:eastAsia="Segoe UI" w:hAnsi="Segoe UI" w:cs="Segoe UI"/>
          <w:sz w:val="18"/>
          <w:szCs w:val="18"/>
          <w:lang w:bidi="uk-UA"/>
        </w:rPr>
        <w:t xml:space="preserve"> проявом інвалідності учня.  </w:t>
      </w:r>
      <w:r w:rsidR="00016AFE" w:rsidRPr="006D45EB">
        <w:rPr>
          <w:rFonts w:ascii="Segoe UI" w:eastAsia="Segoe UI" w:hAnsi="Segoe UI" w:cs="Segoe UI"/>
          <w:i/>
          <w:sz w:val="18"/>
          <w:szCs w:val="18"/>
          <w:lang w:bidi="uk-UA"/>
        </w:rPr>
        <w:t>Група з IEP повинна провести функціональне оцінювання поведінки, якщо воно не проводилася до випадку прояву вказаної поведінки, а також розробити та реалізувати план корекції поведінки.  Якщо план корекції поведінки вже розроблений, група з IEP повинна проаналізувати його та внести зміни (при необхідності).</w:t>
      </w:r>
    </w:p>
    <w:p w14:paraId="2A313A65" w14:textId="77777777" w:rsidR="00016AFE" w:rsidRPr="006D45EB" w:rsidRDefault="00016AFE" w:rsidP="00016AFE">
      <w:pPr>
        <w:rPr>
          <w:rFonts w:ascii="Segoe UI" w:hAnsi="Segoe UI" w:cs="Segoe UI"/>
          <w:sz w:val="18"/>
          <w:szCs w:val="18"/>
        </w:rPr>
      </w:pPr>
    </w:p>
    <w:p w14:paraId="3D99F25C" w14:textId="77777777" w:rsidR="00016AFE" w:rsidRPr="006D45EB" w:rsidRDefault="00016AFE" w:rsidP="00016AFE">
      <w:pPr>
        <w:rPr>
          <w:rFonts w:ascii="Segoe UI" w:hAnsi="Segoe UI" w:cs="Segoe UI"/>
          <w:sz w:val="18"/>
          <w:szCs w:val="18"/>
        </w:rPr>
      </w:pPr>
    </w:p>
    <w:p w14:paraId="55F379B4" w14:textId="77777777" w:rsidR="00CC5648" w:rsidRPr="006D45EB" w:rsidRDefault="004C4F7E">
      <w:pPr>
        <w:rPr>
          <w:rFonts w:ascii="Segoe UI" w:hAnsi="Segoe UI" w:cs="Segoe UI"/>
          <w:i/>
          <w:sz w:val="18"/>
          <w:szCs w:val="18"/>
        </w:rPr>
      </w:pPr>
      <w:sdt>
        <w:sdtPr>
          <w:rPr>
            <w:rFonts w:ascii="Segoe UI" w:hAnsi="Segoe UI" w:cs="Segoe UI"/>
            <w:sz w:val="18"/>
            <w:szCs w:val="18"/>
          </w:rPr>
          <w:id w:val="1673060806"/>
          <w14:checkbox>
            <w14:checked w14:val="0"/>
            <w14:checkedState w14:val="2612" w14:font="MS Gothic"/>
            <w14:uncheckedState w14:val="2610" w14:font="MS Gothic"/>
          </w14:checkbox>
        </w:sdtPr>
        <w:sdtEndPr/>
        <w:sdtContent>
          <w:r w:rsidR="00605266" w:rsidRPr="006D45EB">
            <w:rPr>
              <w:rFonts w:ascii="MS Gothic" w:eastAsia="MS Gothic" w:hAnsi="MS Gothic" w:cs="Segoe UI"/>
              <w:sz w:val="18"/>
              <w:szCs w:val="18"/>
              <w:lang w:bidi="uk-UA"/>
            </w:rPr>
            <w:t>☐</w:t>
          </w:r>
        </w:sdtContent>
      </w:sdt>
      <w:r w:rsidR="00016AFE" w:rsidRPr="006D45EB">
        <w:rPr>
          <w:rFonts w:ascii="Segoe UI" w:eastAsia="Segoe UI" w:hAnsi="Segoe UI" w:cs="Segoe UI"/>
          <w:sz w:val="18"/>
          <w:szCs w:val="18"/>
          <w:lang w:bidi="uk-UA"/>
        </w:rPr>
        <w:t xml:space="preserve">   Поведінка, яка розглядається, </w:t>
      </w:r>
      <w:r w:rsidR="00016AFE" w:rsidRPr="006D45EB">
        <w:rPr>
          <w:rFonts w:ascii="Segoe UI" w:eastAsia="Segoe UI" w:hAnsi="Segoe UI" w:cs="Segoe UI"/>
          <w:b/>
          <w:sz w:val="18"/>
          <w:szCs w:val="18"/>
          <w:lang w:bidi="uk-UA"/>
        </w:rPr>
        <w:t>НЕ БУЛА</w:t>
      </w:r>
      <w:r w:rsidR="00016AFE" w:rsidRPr="006D45EB">
        <w:rPr>
          <w:rFonts w:ascii="Segoe UI" w:eastAsia="Segoe UI" w:hAnsi="Segoe UI" w:cs="Segoe UI"/>
          <w:sz w:val="18"/>
          <w:szCs w:val="18"/>
          <w:lang w:bidi="uk-UA"/>
        </w:rPr>
        <w:t xml:space="preserve"> проявом інвалідності учня.  </w:t>
      </w:r>
      <w:r w:rsidR="00016AFE" w:rsidRPr="006D45EB">
        <w:rPr>
          <w:rFonts w:ascii="Segoe UI" w:eastAsia="Segoe UI" w:hAnsi="Segoe UI" w:cs="Segoe UI"/>
          <w:i/>
          <w:sz w:val="18"/>
          <w:szCs w:val="18"/>
          <w:lang w:bidi="uk-UA"/>
        </w:rPr>
        <w:t>До учня можуть бути застосовані дисциплінарні заходи, які поширюються на учнів, що не мають інвалідності, але шкільний округ повинен продовжувати надання необхідної безкоштовної державної освіти (a free, appropriate public education, FAPE), що дозволить учню продовжити участь у загальноосвітній програмі навчання та досягати цілі IEP.  За необхідності, округу також слід провести функціональне оцінювання поведінки та розробити і реалізувати план корекції поведінки, який призначений для виправлення проблемної поведінки та запобігання або зниження вірогідності її прояву в майбутньому.</w:t>
      </w:r>
    </w:p>
    <w:p w14:paraId="7890D6C3" w14:textId="77777777" w:rsidR="00605266" w:rsidRPr="006D45EB" w:rsidRDefault="00605266" w:rsidP="00605266">
      <w:pPr>
        <w:pStyle w:val="MonthlyUpdateText"/>
        <w:spacing w:before="4560" w:after="0"/>
        <w:rPr>
          <w:rFonts w:cs="Segoe UI"/>
          <w:b/>
          <w:sz w:val="18"/>
          <w:szCs w:val="20"/>
        </w:rPr>
      </w:pPr>
      <w:r w:rsidRPr="006D45EB">
        <w:rPr>
          <w:rFonts w:cs="Segoe UI"/>
          <w:noProof/>
          <w:sz w:val="16"/>
          <w:szCs w:val="16"/>
          <w:lang w:bidi="uk-UA"/>
        </w:rPr>
        <w:drawing>
          <wp:inline distT="0" distB="0" distL="0" distR="0" wp14:anchorId="63FF1C0E" wp14:editId="4CE43015">
            <wp:extent cx="571500" cy="199159"/>
            <wp:effectExtent l="0" t="0" r="0" b="0"/>
            <wp:docPr id="2" name="Picture 6" descr="Creative Commons Licens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6D45EB">
        <w:rPr>
          <w:rFonts w:cs="Segoe UI"/>
          <w:sz w:val="18"/>
          <w:szCs w:val="20"/>
          <w:lang w:bidi="uk-UA"/>
        </w:rPr>
        <w:t xml:space="preserve"> </w:t>
      </w:r>
      <w:r w:rsidRPr="006D45EB">
        <w:rPr>
          <w:rFonts w:cs="Segoe UI"/>
          <w:sz w:val="16"/>
          <w:szCs w:val="16"/>
          <w:lang w:bidi="uk-UA"/>
        </w:rPr>
        <w:t xml:space="preserve">Визначення проявів від </w:t>
      </w:r>
      <w:hyperlink r:id="rId8" w:history="1">
        <w:r w:rsidRPr="006D45EB">
          <w:rPr>
            <w:rStyle w:val="Hyperlink"/>
            <w:rFonts w:eastAsia="Times" w:cs="Segoe UI"/>
            <w:sz w:val="16"/>
            <w:szCs w:val="16"/>
            <w:lang w:bidi="uk-UA"/>
          </w:rPr>
          <w:t>Офісу головного інспектора державної освіти штату (Office of Superintendent of Public Instruction)</w:t>
        </w:r>
      </w:hyperlink>
      <w:r w:rsidRPr="006D45EB">
        <w:rPr>
          <w:rFonts w:cs="Segoe UI"/>
          <w:sz w:val="16"/>
          <w:szCs w:val="16"/>
          <w:lang w:bidi="uk-UA"/>
        </w:rPr>
        <w:t xml:space="preserve"> надається за міжнародною ліцензією </w:t>
      </w:r>
      <w:hyperlink r:id="rId9" w:history="1">
        <w:r w:rsidRPr="006D45EB">
          <w:rPr>
            <w:rStyle w:val="Hyperlink"/>
            <w:rFonts w:eastAsia="Times" w:cs="Segoe UI"/>
            <w:sz w:val="16"/>
            <w:szCs w:val="16"/>
            <w:lang w:bidi="uk-UA"/>
          </w:rPr>
          <w:t>Creative Commons Attribution 4.0 International License</w:t>
        </w:r>
      </w:hyperlink>
      <w:r w:rsidRPr="006D45EB">
        <w:rPr>
          <w:rFonts w:cs="Segoe UI"/>
          <w:sz w:val="16"/>
          <w:szCs w:val="16"/>
          <w:lang w:bidi="uk-UA"/>
        </w:rPr>
        <w:t>.</w:t>
      </w:r>
    </w:p>
    <w:sectPr w:rsidR="00605266" w:rsidRPr="006D45EB" w:rsidSect="00BC4DB5">
      <w:footerReference w:type="default" r:id="rId10"/>
      <w:pgSz w:w="12240" w:h="15840" w:code="1"/>
      <w:pgMar w:top="720"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D55BDD" w14:textId="77777777" w:rsidR="002A7B7A" w:rsidRDefault="002A7B7A" w:rsidP="002A7B7A">
      <w:r>
        <w:separator/>
      </w:r>
    </w:p>
  </w:endnote>
  <w:endnote w:type="continuationSeparator" w:id="0">
    <w:p w14:paraId="2203D971" w14:textId="77777777" w:rsidR="002A7B7A" w:rsidRDefault="002A7B7A" w:rsidP="002A7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711EA" w14:textId="20FB2AAA" w:rsidR="00F379FC" w:rsidRPr="002A7B7A" w:rsidRDefault="00CC7163" w:rsidP="00C1056C">
    <w:pPr>
      <w:pStyle w:val="Footer"/>
      <w:tabs>
        <w:tab w:val="clear" w:pos="9360"/>
        <w:tab w:val="right" w:pos="9990"/>
      </w:tabs>
      <w:rPr>
        <w:rFonts w:ascii="Segoe UI" w:hAnsi="Segoe UI" w:cs="Segoe UI"/>
        <w:sz w:val="18"/>
        <w:szCs w:val="18"/>
      </w:rPr>
    </w:pPr>
    <w:r>
      <w:rPr>
        <w:rFonts w:ascii="Segoe UI" w:eastAsia="Segoe UI" w:hAnsi="Segoe UI" w:cs="Segoe UI"/>
        <w:sz w:val="18"/>
        <w:szCs w:val="18"/>
        <w:lang w:bidi="uk-UA"/>
      </w:rPr>
      <w:t xml:space="preserve">Форма 7c — Визначення проявів </w:t>
    </w:r>
    <w:r w:rsidRPr="00CC7163">
      <w:rPr>
        <w:rFonts w:ascii="Segoe UI" w:eastAsia="Segoe UI" w:hAnsi="Segoe UI" w:cs="Segoe UI"/>
        <w:sz w:val="18"/>
        <w:szCs w:val="18"/>
        <w:lang w:bidi="uk-UA"/>
      </w:rPr>
      <w:ptab w:relativeTo="margin" w:alignment="center" w:leader="none"/>
    </w:r>
    <w:r>
      <w:rPr>
        <w:rFonts w:ascii="Segoe UI" w:eastAsia="Segoe UI" w:hAnsi="Segoe UI" w:cs="Segoe UI"/>
        <w:sz w:val="18"/>
        <w:szCs w:val="18"/>
        <w:lang w:bidi="uk-UA"/>
      </w:rPr>
      <w:t xml:space="preserve">Сторінка </w:t>
    </w:r>
    <w:r w:rsidRPr="00CC7163">
      <w:rPr>
        <w:rFonts w:ascii="Segoe UI" w:eastAsia="Segoe UI" w:hAnsi="Segoe UI" w:cs="Segoe UI"/>
        <w:sz w:val="18"/>
        <w:szCs w:val="18"/>
        <w:lang w:bidi="uk-UA"/>
      </w:rPr>
      <w:fldChar w:fldCharType="begin"/>
    </w:r>
    <w:r w:rsidRPr="00CC7163">
      <w:rPr>
        <w:rFonts w:ascii="Segoe UI" w:eastAsia="Segoe UI" w:hAnsi="Segoe UI" w:cs="Segoe UI"/>
        <w:sz w:val="18"/>
        <w:szCs w:val="18"/>
        <w:lang w:bidi="uk-UA"/>
      </w:rPr>
      <w:instrText xml:space="preserve"> PAGE   \* MERGEFORMAT </w:instrText>
    </w:r>
    <w:r w:rsidRPr="00CC7163">
      <w:rPr>
        <w:rFonts w:ascii="Segoe UI" w:eastAsia="Segoe UI" w:hAnsi="Segoe UI" w:cs="Segoe UI"/>
        <w:sz w:val="18"/>
        <w:szCs w:val="18"/>
        <w:lang w:bidi="uk-UA"/>
      </w:rPr>
      <w:fldChar w:fldCharType="separate"/>
    </w:r>
    <w:r w:rsidR="006D45EB">
      <w:rPr>
        <w:rFonts w:ascii="Segoe UI" w:eastAsia="Segoe UI" w:hAnsi="Segoe UI" w:cs="Segoe UI"/>
        <w:noProof/>
        <w:sz w:val="18"/>
        <w:szCs w:val="18"/>
        <w:lang w:bidi="uk-UA"/>
      </w:rPr>
      <w:t>1</w:t>
    </w:r>
    <w:r w:rsidRPr="00CC7163">
      <w:rPr>
        <w:rFonts w:ascii="Segoe UI" w:eastAsia="Segoe UI" w:hAnsi="Segoe UI" w:cs="Segoe UI"/>
        <w:noProof/>
        <w:sz w:val="18"/>
        <w:szCs w:val="18"/>
        <w:lang w:bidi="uk-UA"/>
      </w:rPr>
      <w:fldChar w:fldCharType="end"/>
    </w:r>
    <w:r w:rsidRPr="00CC7163">
      <w:rPr>
        <w:rFonts w:ascii="Segoe UI" w:eastAsia="Segoe UI" w:hAnsi="Segoe UI" w:cs="Segoe UI"/>
        <w:sz w:val="18"/>
        <w:szCs w:val="18"/>
        <w:lang w:bidi="uk-UA"/>
      </w:rPr>
      <w:ptab w:relativeTo="margin" w:alignment="right" w:leader="none"/>
    </w:r>
    <w:r>
      <w:rPr>
        <w:rFonts w:ascii="Segoe UI" w:eastAsia="Segoe UI" w:hAnsi="Segoe UI" w:cs="Segoe UI"/>
        <w:sz w:val="18"/>
        <w:szCs w:val="18"/>
        <w:lang w:bidi="uk-UA"/>
      </w:rPr>
      <w:t>Серпень 2008 р. (ред. 8/2018)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157E27" w14:textId="77777777" w:rsidR="002A7B7A" w:rsidRDefault="002A7B7A" w:rsidP="002A7B7A">
      <w:r>
        <w:separator/>
      </w:r>
    </w:p>
  </w:footnote>
  <w:footnote w:type="continuationSeparator" w:id="0">
    <w:p w14:paraId="1B65BCAA" w14:textId="77777777" w:rsidR="002A7B7A" w:rsidRDefault="002A7B7A" w:rsidP="002A7B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6AFE"/>
    <w:rsid w:val="00016AFE"/>
    <w:rsid w:val="00091656"/>
    <w:rsid w:val="001A7A31"/>
    <w:rsid w:val="002A7B7A"/>
    <w:rsid w:val="004C4F7E"/>
    <w:rsid w:val="004E4412"/>
    <w:rsid w:val="00517C8E"/>
    <w:rsid w:val="005A24B3"/>
    <w:rsid w:val="005C35C7"/>
    <w:rsid w:val="00605266"/>
    <w:rsid w:val="0064507F"/>
    <w:rsid w:val="006D45EB"/>
    <w:rsid w:val="007001E1"/>
    <w:rsid w:val="007C320D"/>
    <w:rsid w:val="00966BCF"/>
    <w:rsid w:val="00A466A8"/>
    <w:rsid w:val="00BC4DB5"/>
    <w:rsid w:val="00C30BC4"/>
    <w:rsid w:val="00CC7163"/>
    <w:rsid w:val="00F12C1D"/>
    <w:rsid w:val="00F33AD5"/>
    <w:rsid w:val="00F471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FC57A10"/>
  <w15:chartTrackingRefBased/>
  <w15:docId w15:val="{31F141B3-8D69-415B-9DDD-294D60845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6AFE"/>
    <w:pPr>
      <w:spacing w:after="0" w:line="240" w:lineRule="auto"/>
    </w:pPr>
    <w:rPr>
      <w:rFonts w:ascii="Times" w:eastAsia="Times" w:hAnsi="Times" w:cs="Times New Roman"/>
      <w:sz w:val="24"/>
      <w:szCs w:val="20"/>
    </w:rPr>
  </w:style>
  <w:style w:type="paragraph" w:styleId="Heading1">
    <w:name w:val="heading 1"/>
    <w:next w:val="Normal"/>
    <w:link w:val="Heading1Char"/>
    <w:unhideWhenUsed/>
    <w:qFormat/>
    <w:rsid w:val="00F471B0"/>
    <w:pPr>
      <w:keepNext/>
      <w:keepLines/>
      <w:spacing w:after="189" w:line="240" w:lineRule="auto"/>
      <w:ind w:left="-5" w:right="-15" w:hanging="10"/>
      <w:outlineLvl w:val="0"/>
    </w:pPr>
    <w:rPr>
      <w:rFonts w:ascii="Verdana" w:hAnsi="Verdana"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71B0"/>
    <w:pPr>
      <w:ind w:left="-5" w:right="-15" w:hanging="10"/>
      <w:contextualSpacing/>
    </w:pPr>
    <w:rPr>
      <w:rFonts w:ascii="Verdana" w:eastAsiaTheme="majorEastAsia" w:hAnsi="Verdana" w:cstheme="majorBidi"/>
      <w:color w:val="000000"/>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paragraph" w:styleId="BodyText">
    <w:name w:val="Body Text"/>
    <w:basedOn w:val="Normal"/>
    <w:link w:val="BodyTextChar"/>
    <w:rsid w:val="00016AFE"/>
    <w:pPr>
      <w:jc w:val="right"/>
    </w:pPr>
    <w:rPr>
      <w:rFonts w:ascii="Arial" w:hAnsi="Arial"/>
      <w:b/>
      <w:sz w:val="48"/>
    </w:rPr>
  </w:style>
  <w:style w:type="character" w:customStyle="1" w:styleId="BodyTextChar">
    <w:name w:val="Body Text Char"/>
    <w:basedOn w:val="DefaultParagraphFont"/>
    <w:link w:val="BodyText"/>
    <w:rsid w:val="00016AFE"/>
    <w:rPr>
      <w:rFonts w:ascii="Arial" w:eastAsia="Times" w:hAnsi="Arial" w:cs="Times New Roman"/>
      <w:b/>
      <w:sz w:val="48"/>
      <w:szCs w:val="20"/>
    </w:rPr>
  </w:style>
  <w:style w:type="paragraph" w:styleId="Footer">
    <w:name w:val="footer"/>
    <w:basedOn w:val="Normal"/>
    <w:link w:val="FooterChar"/>
    <w:uiPriority w:val="99"/>
    <w:unhideWhenUsed/>
    <w:rsid w:val="00016AFE"/>
    <w:pPr>
      <w:tabs>
        <w:tab w:val="center" w:pos="4680"/>
        <w:tab w:val="right" w:pos="9360"/>
      </w:tabs>
    </w:pPr>
  </w:style>
  <w:style w:type="character" w:customStyle="1" w:styleId="FooterChar">
    <w:name w:val="Footer Char"/>
    <w:basedOn w:val="DefaultParagraphFont"/>
    <w:link w:val="Footer"/>
    <w:uiPriority w:val="99"/>
    <w:rsid w:val="00016AFE"/>
    <w:rPr>
      <w:rFonts w:ascii="Times" w:eastAsia="Times" w:hAnsi="Times" w:cs="Times New Roman"/>
      <w:sz w:val="24"/>
      <w:szCs w:val="20"/>
    </w:rPr>
  </w:style>
  <w:style w:type="character" w:styleId="PageNumber">
    <w:name w:val="page number"/>
    <w:basedOn w:val="DefaultParagraphFont"/>
    <w:semiHidden/>
    <w:unhideWhenUsed/>
    <w:rsid w:val="00016AFE"/>
  </w:style>
  <w:style w:type="paragraph" w:styleId="Header">
    <w:name w:val="header"/>
    <w:basedOn w:val="Normal"/>
    <w:link w:val="HeaderChar"/>
    <w:uiPriority w:val="99"/>
    <w:unhideWhenUsed/>
    <w:rsid w:val="002A7B7A"/>
    <w:pPr>
      <w:tabs>
        <w:tab w:val="center" w:pos="4680"/>
        <w:tab w:val="right" w:pos="9360"/>
      </w:tabs>
    </w:pPr>
  </w:style>
  <w:style w:type="character" w:customStyle="1" w:styleId="HeaderChar">
    <w:name w:val="Header Char"/>
    <w:basedOn w:val="DefaultParagraphFont"/>
    <w:link w:val="Header"/>
    <w:uiPriority w:val="99"/>
    <w:rsid w:val="002A7B7A"/>
    <w:rPr>
      <w:rFonts w:ascii="Times" w:eastAsia="Times" w:hAnsi="Times" w:cs="Times New Roman"/>
      <w:sz w:val="24"/>
      <w:szCs w:val="20"/>
    </w:rPr>
  </w:style>
  <w:style w:type="character" w:styleId="Hyperlink">
    <w:name w:val="Hyperlink"/>
    <w:rsid w:val="00605266"/>
    <w:rPr>
      <w:color w:val="0000FF"/>
      <w:u w:val="single"/>
    </w:rPr>
  </w:style>
  <w:style w:type="paragraph" w:customStyle="1" w:styleId="MonthlyUpdateText">
    <w:name w:val="Monthly Update Text"/>
    <w:qFormat/>
    <w:rsid w:val="00605266"/>
    <w:pPr>
      <w:spacing w:after="200" w:line="240" w:lineRule="auto"/>
    </w:pPr>
    <w:rPr>
      <w:rFonts w:ascii="Segoe UI" w:eastAsia="Times New Roman" w:hAnsi="Segoe UI" w:cs="Calibri"/>
      <w:kern w:val="2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12.wa.us" TargetMode="Externa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reativecommons.org/licenses/by/4.0/"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creativecommons.org/licenses/by/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498</Words>
  <Characters>2842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Форма визначення проявів</vt:lpstr>
    </vt:vector>
  </TitlesOfParts>
  <Company/>
  <LinksUpToDate>false</LinksUpToDate>
  <CharactersWithSpaces>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визначення проявів</dc:title>
  <dc:subject/>
  <dc:creator>OSPI, Special Education</dc:creator>
  <cp:keywords>спеціальне навчання, модельна форма</cp:keywords>
  <dc:description/>
  <cp:lastModifiedBy>Dynamic Language</cp:lastModifiedBy>
  <cp:revision>3</cp:revision>
  <cp:lastPrinted>2019-04-22T19:02:00Z</cp:lastPrinted>
  <dcterms:created xsi:type="dcterms:W3CDTF">2019-05-23T19:36:00Z</dcterms:created>
  <dcterms:modified xsi:type="dcterms:W3CDTF">2019-05-29T17:51:00Z</dcterms:modified>
</cp:coreProperties>
</file>