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512" w:rsidRPr="00C96BAE" w:rsidRDefault="00883512" w:rsidP="00883512">
      <w:pPr>
        <w:bidi/>
        <w:rPr>
          <w:rFonts w:asciiTheme="minorBidi" w:hAnsiTheme="minorBidi" w:cstheme="minorBidi"/>
          <w:b/>
          <w:sz w:val="22"/>
          <w:szCs w:val="22"/>
        </w:rPr>
      </w:pPr>
      <w:bookmarkStart w:id="0" w:name="_GoBack"/>
      <w:bookmarkEnd w:id="0"/>
    </w:p>
    <w:tbl>
      <w:tblPr>
        <w:bidiVisual/>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0"/>
      </w:tblGrid>
      <w:tr w:rsidR="00601AA9" w:rsidRPr="00C96BAE" w:rsidTr="00E81EF7">
        <w:tc>
          <w:tcPr>
            <w:tcW w:w="9810" w:type="dxa"/>
          </w:tcPr>
          <w:p w:rsidR="00601AA9" w:rsidRPr="00C96BAE" w:rsidRDefault="00601AA9" w:rsidP="00E81EF7">
            <w:pPr>
              <w:bidi/>
              <w:jc w:val="both"/>
              <w:rPr>
                <w:rFonts w:asciiTheme="minorBidi" w:hAnsiTheme="minorBidi" w:cstheme="minorBidi"/>
                <w:b/>
                <w:sz w:val="18"/>
                <w:szCs w:val="18"/>
              </w:rPr>
            </w:pPr>
            <w:r w:rsidRPr="00C96BAE">
              <w:rPr>
                <w:rFonts w:asciiTheme="minorBidi" w:eastAsia="Segoe UI" w:hAnsiTheme="minorBidi" w:cstheme="minorBidi"/>
                <w:b/>
                <w:bCs/>
                <w:sz w:val="18"/>
                <w:szCs w:val="18"/>
                <w:rtl/>
                <w:lang w:eastAsia="ar"/>
              </w:rPr>
              <w:t>الغرض:</w:t>
            </w:r>
            <w:r w:rsidRPr="00C96BAE">
              <w:rPr>
                <w:rFonts w:asciiTheme="minorBidi" w:eastAsia="Segoe UI" w:hAnsiTheme="minorBidi" w:cstheme="minorBidi"/>
                <w:sz w:val="18"/>
                <w:szCs w:val="18"/>
                <w:rtl/>
                <w:lang w:eastAsia="ar"/>
              </w:rPr>
              <w:t xml:space="preserve"> يطلب هذا النموذج موافقتك على مشاركة المعلومات الضرورية للتحقق من الأهلية لبرنامج </w:t>
            </w:r>
            <w:r w:rsidRPr="00C96BAE">
              <w:rPr>
                <w:rFonts w:asciiTheme="minorBidi" w:eastAsia="Segoe UI" w:hAnsiTheme="minorBidi" w:cstheme="minorBidi"/>
                <w:sz w:val="18"/>
                <w:szCs w:val="18"/>
                <w:lang w:eastAsia="ar"/>
              </w:rPr>
              <w:t>Medicaid</w:t>
            </w:r>
            <w:r w:rsidRPr="00C96BAE">
              <w:rPr>
                <w:rFonts w:asciiTheme="minorBidi" w:eastAsia="Segoe UI" w:hAnsiTheme="minorBidi" w:cstheme="minorBidi"/>
                <w:sz w:val="18"/>
                <w:szCs w:val="18"/>
                <w:rtl/>
                <w:lang w:eastAsia="ar"/>
              </w:rPr>
              <w:t xml:space="preserve"> ولإصدار الفواتير لتسديد تكاليف البرنامج المستند إلى المدرسة مع هيئة الرعاية الصحية في ولاية واشنطن (</w:t>
            </w:r>
            <w:r w:rsidRPr="00C96BAE">
              <w:rPr>
                <w:rFonts w:asciiTheme="minorBidi" w:eastAsia="Segoe UI" w:hAnsiTheme="minorBidi" w:cstheme="minorBidi"/>
                <w:sz w:val="18"/>
                <w:szCs w:val="18"/>
                <w:lang w:eastAsia="ar"/>
              </w:rPr>
              <w:t>Health Care Authority HCA</w:t>
            </w:r>
            <w:r w:rsidRPr="00C96BAE">
              <w:rPr>
                <w:rFonts w:asciiTheme="minorBidi" w:eastAsia="Segoe UI" w:hAnsiTheme="minorBidi" w:cstheme="minorBidi"/>
                <w:sz w:val="18"/>
                <w:szCs w:val="18"/>
                <w:rtl/>
                <w:lang w:eastAsia="ar"/>
              </w:rPr>
              <w:t xml:space="preserve">). عندما تتحقق المنطقة التعليمية من أهليتك لبرنامج المساعدة الطبية للفقراء أو تسجل هيئة الرعاية الصحية الخدمات المستندة إلى المدرسة استنادًا إلى أهليتك أو أهلية طفلك للحصول على المزايا العامة، فلا يؤثر ذلك على أي من مخصصاتك الفردية بموجب برنامج المساعدة الطبية للفقراء. </w:t>
            </w:r>
          </w:p>
        </w:tc>
      </w:tr>
    </w:tbl>
    <w:p w:rsidR="00BC03EF" w:rsidRPr="00C96BAE" w:rsidRDefault="00BC03EF" w:rsidP="00883512">
      <w:pPr>
        <w:bidi/>
        <w:rPr>
          <w:rFonts w:asciiTheme="minorBidi" w:hAnsiTheme="minorBidi" w:cstheme="minorBidi"/>
          <w:b/>
          <w:sz w:val="22"/>
          <w:szCs w:val="22"/>
        </w:rPr>
      </w:pPr>
    </w:p>
    <w:p w:rsidR="00883512" w:rsidRPr="00C96BAE" w:rsidRDefault="00BC03EF" w:rsidP="00E81EF7">
      <w:pPr>
        <w:pStyle w:val="Heading8"/>
        <w:bidi/>
        <w:ind w:left="-180"/>
        <w:rPr>
          <w:rFonts w:asciiTheme="minorBidi" w:hAnsiTheme="minorBidi" w:cstheme="minorBidi"/>
          <w:b w:val="0"/>
          <w:bCs/>
          <w:sz w:val="22"/>
          <w:szCs w:val="22"/>
        </w:rPr>
      </w:pPr>
      <w:r w:rsidRPr="00C96BAE">
        <w:rPr>
          <w:rFonts w:asciiTheme="minorBidi" w:eastAsia="Segoe UI" w:hAnsiTheme="minorBidi" w:cstheme="minorBidi"/>
          <w:b w:val="0"/>
          <w:bCs/>
          <w:sz w:val="22"/>
          <w:szCs w:val="22"/>
          <w:rtl/>
          <w:lang w:eastAsia="ar"/>
        </w:rPr>
        <w:t>الموافقة على التحقق من الأهلية وفواتير تعويض برنامج المساعدة الطبية للفقراء المستند إلى المدرسة</w:t>
      </w:r>
    </w:p>
    <w:p w:rsidR="00883512" w:rsidRPr="00C96BAE" w:rsidRDefault="00883512" w:rsidP="00883512">
      <w:pPr>
        <w:bidi/>
        <w:rPr>
          <w:rFonts w:asciiTheme="minorBidi" w:hAnsiTheme="minorBidi" w:cstheme="minorBidi"/>
          <w:sz w:val="22"/>
          <w:szCs w:val="22"/>
        </w:rPr>
      </w:pPr>
    </w:p>
    <w:tbl>
      <w:tblPr>
        <w:bidiVisual/>
        <w:tblW w:w="96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3101"/>
        <w:gridCol w:w="103"/>
        <w:gridCol w:w="2293"/>
        <w:gridCol w:w="19"/>
        <w:gridCol w:w="1976"/>
        <w:gridCol w:w="518"/>
      </w:tblGrid>
      <w:tr w:rsidR="00F941D8" w:rsidRPr="00C96BAE" w:rsidTr="00274FF0">
        <w:trPr>
          <w:gridAfter w:val="1"/>
          <w:wAfter w:w="518" w:type="dxa"/>
        </w:trPr>
        <w:tc>
          <w:tcPr>
            <w:tcW w:w="1602" w:type="dxa"/>
            <w:tcBorders>
              <w:top w:val="nil"/>
              <w:left w:val="nil"/>
              <w:bottom w:val="nil"/>
              <w:right w:val="nil"/>
            </w:tcBorders>
            <w:shd w:val="clear" w:color="auto" w:fill="auto"/>
            <w:vAlign w:val="bottom"/>
          </w:tcPr>
          <w:p w:rsidR="00F941D8" w:rsidRPr="00C96BAE" w:rsidRDefault="00F941D8" w:rsidP="00977052">
            <w:pPr>
              <w:bidi/>
              <w:ind w:left="-108" w:right="-18"/>
              <w:jc w:val="right"/>
              <w:rPr>
                <w:rFonts w:asciiTheme="minorBidi" w:hAnsiTheme="minorBidi" w:cstheme="minorBidi"/>
                <w:sz w:val="20"/>
              </w:rPr>
            </w:pPr>
            <w:r w:rsidRPr="00C96BAE">
              <w:rPr>
                <w:rFonts w:asciiTheme="minorBidi" w:eastAsia="Segoe UI" w:hAnsiTheme="minorBidi" w:cstheme="minorBidi"/>
                <w:sz w:val="20"/>
                <w:rtl/>
                <w:lang w:eastAsia="ar"/>
              </w:rPr>
              <w:t>اسم الطالب:</w:t>
            </w:r>
          </w:p>
        </w:tc>
        <w:tc>
          <w:tcPr>
            <w:tcW w:w="3101" w:type="dxa"/>
            <w:tcBorders>
              <w:top w:val="nil"/>
              <w:left w:val="nil"/>
              <w:bottom w:val="single" w:sz="4" w:space="0" w:color="auto"/>
              <w:right w:val="nil"/>
            </w:tcBorders>
            <w:shd w:val="clear" w:color="auto" w:fill="auto"/>
            <w:vAlign w:val="bottom"/>
          </w:tcPr>
          <w:p w:rsidR="00F941D8" w:rsidRPr="00C96BAE" w:rsidRDefault="00F941D8" w:rsidP="00977052">
            <w:pPr>
              <w:bidi/>
              <w:ind w:right="-18"/>
              <w:rPr>
                <w:rFonts w:asciiTheme="minorBidi" w:hAnsiTheme="minorBidi" w:cstheme="minorBidi"/>
                <w:sz w:val="20"/>
              </w:rPr>
            </w:pPr>
          </w:p>
        </w:tc>
        <w:tc>
          <w:tcPr>
            <w:tcW w:w="2396" w:type="dxa"/>
            <w:gridSpan w:val="2"/>
            <w:tcBorders>
              <w:top w:val="nil"/>
              <w:left w:val="nil"/>
              <w:bottom w:val="nil"/>
              <w:right w:val="nil"/>
            </w:tcBorders>
            <w:shd w:val="clear" w:color="auto" w:fill="auto"/>
            <w:vAlign w:val="bottom"/>
          </w:tcPr>
          <w:p w:rsidR="00F941D8" w:rsidRPr="00C96BAE" w:rsidRDefault="00F941D8" w:rsidP="00977052">
            <w:pPr>
              <w:bidi/>
              <w:jc w:val="right"/>
              <w:rPr>
                <w:rFonts w:asciiTheme="minorBidi" w:hAnsiTheme="minorBidi" w:cstheme="minorBidi"/>
                <w:sz w:val="20"/>
              </w:rPr>
            </w:pPr>
            <w:r w:rsidRPr="00C96BAE">
              <w:rPr>
                <w:rFonts w:asciiTheme="minorBidi" w:eastAsia="Segoe UI" w:hAnsiTheme="minorBidi" w:cstheme="minorBidi"/>
                <w:sz w:val="20"/>
                <w:rtl/>
                <w:lang w:eastAsia="ar"/>
              </w:rPr>
              <w:t xml:space="preserve">معرف </w:t>
            </w:r>
            <w:r w:rsidRPr="00C96BAE">
              <w:rPr>
                <w:rFonts w:asciiTheme="minorBidi" w:eastAsia="Segoe UI" w:hAnsiTheme="minorBidi" w:cstheme="minorBidi"/>
                <w:sz w:val="20"/>
                <w:lang w:eastAsia="ar"/>
              </w:rPr>
              <w:t>SSID</w:t>
            </w:r>
            <w:r w:rsidRPr="00C96BAE">
              <w:rPr>
                <w:rFonts w:asciiTheme="minorBidi" w:eastAsia="Segoe UI" w:hAnsiTheme="minorBidi" w:cstheme="minorBidi"/>
                <w:sz w:val="20"/>
                <w:rtl/>
                <w:lang w:eastAsia="ar"/>
              </w:rPr>
              <w:t xml:space="preserve"> (إذا كان معروفًا):</w:t>
            </w:r>
          </w:p>
        </w:tc>
        <w:tc>
          <w:tcPr>
            <w:tcW w:w="1995" w:type="dxa"/>
            <w:gridSpan w:val="2"/>
            <w:tcBorders>
              <w:top w:val="nil"/>
              <w:left w:val="nil"/>
              <w:bottom w:val="single" w:sz="4" w:space="0" w:color="auto"/>
              <w:right w:val="nil"/>
            </w:tcBorders>
            <w:shd w:val="clear" w:color="auto" w:fill="auto"/>
            <w:vAlign w:val="bottom"/>
          </w:tcPr>
          <w:p w:rsidR="00F941D8" w:rsidRPr="00C96BAE" w:rsidRDefault="00F941D8" w:rsidP="00977052">
            <w:pPr>
              <w:bidi/>
              <w:ind w:right="-18"/>
              <w:rPr>
                <w:rFonts w:asciiTheme="minorBidi" w:hAnsiTheme="minorBidi" w:cstheme="minorBidi"/>
                <w:sz w:val="20"/>
              </w:rPr>
            </w:pPr>
          </w:p>
        </w:tc>
      </w:tr>
      <w:tr w:rsidR="00F941D8" w:rsidRPr="00C96BAE" w:rsidTr="00274FF0">
        <w:trPr>
          <w:trHeight w:val="449"/>
        </w:trPr>
        <w:tc>
          <w:tcPr>
            <w:tcW w:w="1602" w:type="dxa"/>
            <w:tcBorders>
              <w:top w:val="nil"/>
              <w:left w:val="nil"/>
              <w:bottom w:val="nil"/>
              <w:right w:val="nil"/>
            </w:tcBorders>
            <w:shd w:val="clear" w:color="auto" w:fill="auto"/>
            <w:vAlign w:val="bottom"/>
          </w:tcPr>
          <w:p w:rsidR="00F941D8" w:rsidRPr="00C96BAE" w:rsidRDefault="00F941D8" w:rsidP="00977052">
            <w:pPr>
              <w:bidi/>
              <w:jc w:val="right"/>
              <w:rPr>
                <w:rFonts w:asciiTheme="minorBidi" w:hAnsiTheme="minorBidi" w:cstheme="minorBidi"/>
                <w:sz w:val="20"/>
              </w:rPr>
            </w:pPr>
            <w:r w:rsidRPr="00C96BAE">
              <w:rPr>
                <w:rFonts w:asciiTheme="minorBidi" w:eastAsia="Segoe UI" w:hAnsiTheme="minorBidi" w:cstheme="minorBidi"/>
                <w:sz w:val="20"/>
                <w:rtl/>
                <w:lang w:eastAsia="ar"/>
              </w:rPr>
              <w:t>المدرسة الحالية:</w:t>
            </w:r>
          </w:p>
        </w:tc>
        <w:tc>
          <w:tcPr>
            <w:tcW w:w="3204" w:type="dxa"/>
            <w:gridSpan w:val="2"/>
            <w:tcBorders>
              <w:top w:val="single" w:sz="4" w:space="0" w:color="auto"/>
              <w:left w:val="nil"/>
              <w:bottom w:val="single" w:sz="4" w:space="0" w:color="auto"/>
              <w:right w:val="nil"/>
            </w:tcBorders>
            <w:shd w:val="clear" w:color="auto" w:fill="auto"/>
            <w:vAlign w:val="bottom"/>
          </w:tcPr>
          <w:p w:rsidR="00F941D8" w:rsidRPr="00C96BAE" w:rsidRDefault="00F941D8" w:rsidP="00274FF0">
            <w:pPr>
              <w:bidi/>
              <w:rPr>
                <w:rFonts w:asciiTheme="minorBidi" w:hAnsiTheme="minorBidi" w:cstheme="minorBidi"/>
                <w:sz w:val="20"/>
              </w:rPr>
            </w:pPr>
          </w:p>
        </w:tc>
        <w:tc>
          <w:tcPr>
            <w:tcW w:w="2312" w:type="dxa"/>
            <w:gridSpan w:val="2"/>
            <w:tcBorders>
              <w:top w:val="nil"/>
              <w:left w:val="nil"/>
              <w:bottom w:val="nil"/>
              <w:right w:val="nil"/>
            </w:tcBorders>
            <w:shd w:val="clear" w:color="auto" w:fill="auto"/>
            <w:vAlign w:val="bottom"/>
          </w:tcPr>
          <w:p w:rsidR="00F941D8" w:rsidRPr="00C96BAE" w:rsidRDefault="00F941D8" w:rsidP="00274FF0">
            <w:pPr>
              <w:bidi/>
              <w:jc w:val="right"/>
              <w:rPr>
                <w:rFonts w:asciiTheme="minorBidi" w:hAnsiTheme="minorBidi" w:cstheme="minorBidi"/>
                <w:sz w:val="20"/>
              </w:rPr>
            </w:pPr>
            <w:r w:rsidRPr="00C96BAE">
              <w:rPr>
                <w:rFonts w:asciiTheme="minorBidi" w:eastAsia="Segoe UI" w:hAnsiTheme="minorBidi" w:cstheme="minorBidi"/>
                <w:sz w:val="20"/>
                <w:rtl/>
                <w:lang w:eastAsia="ar"/>
              </w:rPr>
              <w:t>تاريخ الميلاد:</w:t>
            </w:r>
          </w:p>
        </w:tc>
        <w:tc>
          <w:tcPr>
            <w:tcW w:w="2494" w:type="dxa"/>
            <w:gridSpan w:val="2"/>
            <w:tcBorders>
              <w:top w:val="single" w:sz="4" w:space="0" w:color="auto"/>
              <w:left w:val="nil"/>
              <w:bottom w:val="single" w:sz="4" w:space="0" w:color="auto"/>
              <w:right w:val="nil"/>
            </w:tcBorders>
            <w:shd w:val="clear" w:color="auto" w:fill="auto"/>
            <w:vAlign w:val="bottom"/>
          </w:tcPr>
          <w:p w:rsidR="00F941D8" w:rsidRPr="00C96BAE" w:rsidRDefault="00F941D8" w:rsidP="00977052">
            <w:pPr>
              <w:bidi/>
              <w:ind w:right="-18"/>
              <w:rPr>
                <w:rFonts w:asciiTheme="minorBidi" w:hAnsiTheme="minorBidi" w:cstheme="minorBidi"/>
                <w:sz w:val="20"/>
              </w:rPr>
            </w:pPr>
          </w:p>
        </w:tc>
      </w:tr>
    </w:tbl>
    <w:p w:rsidR="00F941D8" w:rsidRPr="00C96BAE" w:rsidRDefault="00F941D8" w:rsidP="00883512">
      <w:pPr>
        <w:bidi/>
        <w:rPr>
          <w:rFonts w:asciiTheme="minorBidi" w:hAnsiTheme="minorBidi" w:cstheme="minorBidi"/>
          <w:sz w:val="20"/>
        </w:rPr>
      </w:pPr>
    </w:p>
    <w:p w:rsidR="00883512" w:rsidRPr="00C96BAE" w:rsidRDefault="00F845A1" w:rsidP="00322E53">
      <w:pPr>
        <w:bidi/>
        <w:ind w:left="-270" w:right="-162"/>
        <w:jc w:val="both"/>
        <w:rPr>
          <w:rFonts w:asciiTheme="minorBidi" w:hAnsiTheme="minorBidi" w:cstheme="minorBidi"/>
          <w:sz w:val="20"/>
        </w:rPr>
      </w:pPr>
      <w:r w:rsidRPr="00C96BAE">
        <w:rPr>
          <w:rFonts w:asciiTheme="minorBidi" w:eastAsia="Segoe UI" w:hAnsiTheme="minorBidi" w:cstheme="minorBidi"/>
          <w:sz w:val="20"/>
          <w:rtl/>
          <w:lang w:eastAsia="ar"/>
        </w:rPr>
        <w:t>تٌلزم المنطقة التعليمية بالحصول على موافقتك للتحقق من أهليتك للتمتع ببرنامج المساعدة الطبية للفقراء وتقديم المطالبات المتعلقة بالخدمات المدرسية التي يتم سدادها نيابة عن طفلك. وتشمل أنواع الخدمات التي يمكن أن يردها برنامج المساعدة الطبية للفقراء العلاج الطبيعي، والعلاج المهني، وعلاج النطق، وعلاج السمع، والتمريض، والاستشارات، والتقييمات النفسية. ويمكن الحصول على تعويض لتكلفة هذه الخدمات التي يمكن تقديمها لطفلك من خلال برنامج التعليم الفردي (</w:t>
      </w:r>
      <w:r w:rsidRPr="00C96BAE">
        <w:rPr>
          <w:rFonts w:asciiTheme="minorBidi" w:eastAsia="Segoe UI" w:hAnsiTheme="minorBidi" w:cstheme="minorBidi"/>
          <w:sz w:val="20"/>
          <w:lang w:eastAsia="ar"/>
        </w:rPr>
        <w:t>individualized education program IEP</w:t>
      </w:r>
      <w:r w:rsidRPr="00C96BAE">
        <w:rPr>
          <w:rFonts w:asciiTheme="minorBidi" w:eastAsia="Segoe UI" w:hAnsiTheme="minorBidi" w:cstheme="minorBidi"/>
          <w:sz w:val="20"/>
          <w:rtl/>
          <w:lang w:eastAsia="ar"/>
        </w:rPr>
        <w:t xml:space="preserve">) أيضًا من قبل برنامج المساعدة الطبية للفقراء إذا كان طفلك مؤهلاً للحصول على مزايا هذا البرنامج. بعد الحصول على إذن منك، سوف ترسل </w:t>
      </w:r>
      <w:r w:rsidR="00266BBD" w:rsidRPr="00C96BAE">
        <w:rPr>
          <w:rFonts w:asciiTheme="minorBidi" w:eastAsia="Segoe UI" w:hAnsiTheme="minorBidi" w:cstheme="minorBidi"/>
          <w:sz w:val="20"/>
          <w:highlight w:val="yellow"/>
          <w:rtl/>
          <w:lang w:eastAsia="ar"/>
        </w:rPr>
        <w:t>(</w:t>
      </w:r>
      <w:r w:rsidR="00266BBD" w:rsidRPr="00C96BAE">
        <w:rPr>
          <w:rFonts w:asciiTheme="minorBidi" w:eastAsia="Segoe UI" w:hAnsiTheme="minorBidi" w:cstheme="minorBidi"/>
          <w:sz w:val="20"/>
          <w:highlight w:val="yellow"/>
          <w:lang w:eastAsia="ar"/>
        </w:rPr>
        <w:t>Insert SCHOOL DISTRICT</w:t>
      </w:r>
      <w:r w:rsidR="00266BBD" w:rsidRPr="00C96BAE">
        <w:rPr>
          <w:rFonts w:asciiTheme="minorBidi" w:eastAsia="Segoe UI" w:hAnsiTheme="minorBidi" w:cstheme="minorBidi"/>
          <w:sz w:val="20"/>
          <w:highlight w:val="yellow"/>
          <w:rtl/>
          <w:lang w:eastAsia="ar"/>
        </w:rPr>
        <w:t>)</w:t>
      </w:r>
      <w:r w:rsidRPr="00C96BAE">
        <w:rPr>
          <w:rFonts w:asciiTheme="minorBidi" w:eastAsia="Segoe UI" w:hAnsiTheme="minorBidi" w:cstheme="minorBidi"/>
          <w:sz w:val="20"/>
          <w:rtl/>
          <w:lang w:eastAsia="ar"/>
        </w:rPr>
        <w:t xml:space="preserve"> اسم الطالب وتاريخ ميلاده إلى هيئة الرعاية الصحية في ولاية واشنطن (</w:t>
      </w:r>
      <w:r w:rsidRPr="00C96BAE">
        <w:rPr>
          <w:rFonts w:asciiTheme="minorBidi" w:eastAsia="Segoe UI" w:hAnsiTheme="minorBidi" w:cstheme="minorBidi"/>
          <w:sz w:val="20"/>
          <w:lang w:eastAsia="ar"/>
        </w:rPr>
        <w:t>HCA</w:t>
      </w:r>
      <w:r w:rsidRPr="00C96BAE">
        <w:rPr>
          <w:rFonts w:asciiTheme="minorBidi" w:eastAsia="Segoe UI" w:hAnsiTheme="minorBidi" w:cstheme="minorBidi"/>
          <w:sz w:val="20"/>
          <w:rtl/>
          <w:lang w:eastAsia="ar"/>
        </w:rPr>
        <w:t xml:space="preserve">) للتحقق من أهليته لبرنامج </w:t>
      </w:r>
      <w:r w:rsidRPr="00C96BAE">
        <w:rPr>
          <w:rFonts w:asciiTheme="minorBidi" w:eastAsia="Segoe UI" w:hAnsiTheme="minorBidi" w:cstheme="minorBidi"/>
          <w:sz w:val="20"/>
          <w:lang w:eastAsia="ar"/>
        </w:rPr>
        <w:t>Medicaid</w:t>
      </w:r>
      <w:r w:rsidRPr="00C96BAE">
        <w:rPr>
          <w:rFonts w:asciiTheme="minorBidi" w:eastAsia="Segoe UI" w:hAnsiTheme="minorBidi" w:cstheme="minorBidi"/>
          <w:sz w:val="20"/>
          <w:rtl/>
          <w:lang w:eastAsia="ar"/>
        </w:rPr>
        <w:t>. لن يؤدي تقديم هذه المعلومات إلى تغيير الخدمات المقدمة في برنامج التعليم الفردي (</w:t>
      </w:r>
      <w:r w:rsidRPr="00C96BAE">
        <w:rPr>
          <w:rFonts w:asciiTheme="minorBidi" w:eastAsia="Segoe UI" w:hAnsiTheme="minorBidi" w:cstheme="minorBidi"/>
          <w:sz w:val="20"/>
          <w:lang w:eastAsia="ar"/>
        </w:rPr>
        <w:t>IEP</w:t>
      </w:r>
      <w:r w:rsidRPr="00C96BAE">
        <w:rPr>
          <w:rFonts w:asciiTheme="minorBidi" w:eastAsia="Segoe UI" w:hAnsiTheme="minorBidi" w:cstheme="minorBidi"/>
          <w:sz w:val="20"/>
          <w:rtl/>
          <w:lang w:eastAsia="ar"/>
        </w:rPr>
        <w:t xml:space="preserve">) لطفلك. ووفقًا لموافقتك، ستشارك </w:t>
      </w:r>
      <w:r w:rsidR="00266BBD" w:rsidRPr="00C96BAE">
        <w:rPr>
          <w:rFonts w:asciiTheme="minorBidi" w:eastAsia="Segoe UI" w:hAnsiTheme="minorBidi" w:cstheme="minorBidi"/>
          <w:sz w:val="20"/>
          <w:highlight w:val="yellow"/>
          <w:rtl/>
          <w:lang w:eastAsia="ar"/>
        </w:rPr>
        <w:t>(</w:t>
      </w:r>
      <w:r w:rsidR="00266BBD" w:rsidRPr="00C96BAE">
        <w:rPr>
          <w:rFonts w:asciiTheme="minorBidi" w:eastAsia="Segoe UI" w:hAnsiTheme="minorBidi" w:cstheme="minorBidi"/>
          <w:sz w:val="20"/>
          <w:highlight w:val="yellow"/>
          <w:lang w:eastAsia="ar"/>
        </w:rPr>
        <w:t>Insert SCHOOL DISTRICT</w:t>
      </w:r>
      <w:r w:rsidR="00266BBD" w:rsidRPr="00C96BAE">
        <w:rPr>
          <w:rFonts w:asciiTheme="minorBidi" w:eastAsia="Segoe UI" w:hAnsiTheme="minorBidi" w:cstheme="minorBidi"/>
          <w:sz w:val="20"/>
          <w:highlight w:val="yellow"/>
          <w:rtl/>
          <w:lang w:eastAsia="ar"/>
        </w:rPr>
        <w:t xml:space="preserve">) </w:t>
      </w:r>
      <w:r w:rsidRPr="00C96BAE">
        <w:rPr>
          <w:rFonts w:asciiTheme="minorBidi" w:eastAsia="Segoe UI" w:hAnsiTheme="minorBidi" w:cstheme="minorBidi"/>
          <w:sz w:val="20"/>
          <w:rtl/>
          <w:lang w:eastAsia="ar"/>
        </w:rPr>
        <w:t xml:space="preserve"> أيضًا المعلومات اللازمة من السجل التعليمي لطفلك للحصول على تعويض من هيئة الرعاية الصحية إذا كان من الممكن استرداد تكاليف الخدمات المقدمة لطفلك بسبب أهلية طفلك للحصول على مزايا برنامج </w:t>
      </w:r>
      <w:r w:rsidRPr="00C96BAE">
        <w:rPr>
          <w:rFonts w:asciiTheme="minorBidi" w:eastAsia="Segoe UI" w:hAnsiTheme="minorBidi" w:cstheme="minorBidi"/>
          <w:sz w:val="20"/>
          <w:lang w:eastAsia="ar"/>
        </w:rPr>
        <w:t>Medicaid</w:t>
      </w:r>
      <w:r w:rsidRPr="00C96BAE">
        <w:rPr>
          <w:rFonts w:asciiTheme="minorBidi" w:eastAsia="Segoe UI" w:hAnsiTheme="minorBidi" w:cstheme="minorBidi"/>
          <w:sz w:val="20"/>
          <w:rtl/>
          <w:lang w:eastAsia="ar"/>
        </w:rPr>
        <w:t xml:space="preserve">.  </w:t>
      </w:r>
    </w:p>
    <w:tbl>
      <w:tblPr>
        <w:bidiVisual/>
        <w:tblW w:w="10714" w:type="dxa"/>
        <w:tblInd w:w="-360" w:type="dxa"/>
        <w:tblLook w:val="04A0" w:firstRow="1" w:lastRow="0" w:firstColumn="1" w:lastColumn="0" w:noHBand="0" w:noVBand="1"/>
      </w:tblPr>
      <w:tblGrid>
        <w:gridCol w:w="1624"/>
        <w:gridCol w:w="3893"/>
        <w:gridCol w:w="5197"/>
      </w:tblGrid>
      <w:tr w:rsidR="00601AA9" w:rsidRPr="00C96BAE" w:rsidTr="00274FF0">
        <w:tc>
          <w:tcPr>
            <w:tcW w:w="1624" w:type="dxa"/>
            <w:vAlign w:val="bottom"/>
          </w:tcPr>
          <w:p w:rsidR="00601AA9" w:rsidRPr="00C96BAE" w:rsidRDefault="00601AA9" w:rsidP="008F7FBC">
            <w:pPr>
              <w:bidi/>
              <w:ind w:right="-108"/>
              <w:jc w:val="both"/>
              <w:rPr>
                <w:rFonts w:asciiTheme="minorBidi" w:hAnsiTheme="minorBidi" w:cstheme="minorBidi"/>
                <w:sz w:val="20"/>
              </w:rPr>
            </w:pPr>
            <w:r w:rsidRPr="00C96BAE">
              <w:rPr>
                <w:rFonts w:asciiTheme="minorBidi" w:eastAsia="Segoe UI" w:hAnsiTheme="minorBidi" w:cstheme="minorBidi"/>
                <w:sz w:val="20"/>
                <w:rtl/>
                <w:lang w:eastAsia="ar"/>
              </w:rPr>
              <w:t>أمنح الترخيص بما يلي</w:t>
            </w:r>
          </w:p>
        </w:tc>
        <w:tc>
          <w:tcPr>
            <w:tcW w:w="3893" w:type="dxa"/>
            <w:tcBorders>
              <w:bottom w:val="single" w:sz="4" w:space="0" w:color="000000"/>
            </w:tcBorders>
            <w:vAlign w:val="bottom"/>
          </w:tcPr>
          <w:p w:rsidR="00601AA9" w:rsidRPr="00C96BAE" w:rsidRDefault="00601AA9" w:rsidP="00F941D8">
            <w:pPr>
              <w:bidi/>
              <w:ind w:left="-108" w:right="-108"/>
              <w:jc w:val="center"/>
              <w:rPr>
                <w:rFonts w:asciiTheme="minorBidi" w:hAnsiTheme="minorBidi" w:cstheme="minorBidi"/>
                <w:sz w:val="20"/>
              </w:rPr>
            </w:pPr>
          </w:p>
        </w:tc>
        <w:tc>
          <w:tcPr>
            <w:tcW w:w="5197" w:type="dxa"/>
          </w:tcPr>
          <w:p w:rsidR="00EA17E5" w:rsidRPr="00C96BAE" w:rsidRDefault="00EA17E5" w:rsidP="008F7FBC">
            <w:pPr>
              <w:tabs>
                <w:tab w:val="left" w:pos="4752"/>
              </w:tabs>
              <w:bidi/>
              <w:ind w:right="-90"/>
              <w:jc w:val="both"/>
              <w:rPr>
                <w:rFonts w:asciiTheme="minorBidi" w:hAnsiTheme="minorBidi" w:cstheme="minorBidi"/>
                <w:sz w:val="20"/>
              </w:rPr>
            </w:pPr>
          </w:p>
          <w:p w:rsidR="00601AA9" w:rsidRPr="00C96BAE" w:rsidRDefault="00601AA9" w:rsidP="00322E53">
            <w:pPr>
              <w:tabs>
                <w:tab w:val="left" w:pos="4971"/>
              </w:tabs>
              <w:bidi/>
              <w:ind w:right="-90"/>
              <w:rPr>
                <w:rFonts w:asciiTheme="minorBidi" w:hAnsiTheme="minorBidi" w:cstheme="minorBidi"/>
                <w:sz w:val="20"/>
              </w:rPr>
            </w:pPr>
            <w:r w:rsidRPr="00C96BAE">
              <w:rPr>
                <w:rFonts w:asciiTheme="minorBidi" w:eastAsia="Segoe UI" w:hAnsiTheme="minorBidi" w:cstheme="minorBidi"/>
                <w:sz w:val="20"/>
                <w:rtl/>
                <w:lang w:eastAsia="ar"/>
              </w:rPr>
              <w:t>مشاركة أي معلومات تعريف ضرورية من</w:t>
            </w:r>
          </w:p>
        </w:tc>
      </w:tr>
      <w:tr w:rsidR="00601AA9" w:rsidRPr="00C96BAE" w:rsidTr="00274FF0">
        <w:tc>
          <w:tcPr>
            <w:tcW w:w="10709" w:type="dxa"/>
            <w:gridSpan w:val="3"/>
          </w:tcPr>
          <w:p w:rsidR="00601AA9" w:rsidRPr="00C96BAE" w:rsidRDefault="006334C8" w:rsidP="00FD1BD9">
            <w:pPr>
              <w:bidi/>
              <w:jc w:val="both"/>
              <w:rPr>
                <w:rFonts w:asciiTheme="minorBidi" w:hAnsiTheme="minorBidi" w:cstheme="minorBidi"/>
                <w:sz w:val="20"/>
              </w:rPr>
            </w:pPr>
            <w:r w:rsidRPr="00C96BAE">
              <w:rPr>
                <w:rFonts w:asciiTheme="minorBidi" w:eastAsia="Segoe UI" w:hAnsiTheme="minorBidi" w:cstheme="minorBidi"/>
                <w:sz w:val="20"/>
                <w:rtl/>
                <w:lang w:eastAsia="ar"/>
              </w:rPr>
              <w:t xml:space="preserve">سجل طفلي التعليمي للتحقق من أهليته لبرنامج المساعدة الطبية للفقراء مع هيئة الرعاية الصحية، والوصول إلى المزايا العامة لي أو لطفلي للحصول على تعويض لتكاليف برنامج المساعدة الطبية للفقراء المخصص للخدمات الصحية المدرسية المقدمة من هيئة الرعاية الصحية. في حالة توقف حصول طفلي على الخدمة في هذه المنطقة التعليمية، أفهم أن هذه الموافقة لن يتم نقلها إلى منطقة تعليمية جديدة. سيبدأ هذا التفويض في التاريخ الذي أوقع فيه وأمنح الموافقة أدناه. </w:t>
            </w:r>
          </w:p>
        </w:tc>
      </w:tr>
    </w:tbl>
    <w:p w:rsidR="00404971" w:rsidRPr="00C96BAE" w:rsidRDefault="00404971" w:rsidP="00EA17E5">
      <w:pPr>
        <w:bidi/>
        <w:jc w:val="both"/>
        <w:rPr>
          <w:rFonts w:asciiTheme="minorBidi" w:hAnsiTheme="minorBidi" w:cstheme="minorBidi"/>
          <w:sz w:val="20"/>
        </w:rPr>
      </w:pPr>
    </w:p>
    <w:p w:rsidR="00BC03EF" w:rsidRPr="00C96BAE" w:rsidRDefault="00883512" w:rsidP="00322E53">
      <w:pPr>
        <w:bidi/>
        <w:ind w:left="-270"/>
        <w:jc w:val="both"/>
        <w:rPr>
          <w:rFonts w:asciiTheme="minorBidi" w:hAnsiTheme="minorBidi" w:cstheme="minorBidi"/>
          <w:sz w:val="20"/>
        </w:rPr>
      </w:pPr>
      <w:r w:rsidRPr="00C96BAE">
        <w:rPr>
          <w:rFonts w:asciiTheme="minorBidi" w:eastAsia="Segoe UI" w:hAnsiTheme="minorBidi" w:cstheme="minorBidi"/>
          <w:sz w:val="20"/>
          <w:rtl/>
          <w:lang w:eastAsia="ar"/>
        </w:rPr>
        <w:t>بمنحي للموافقة، أقر بما يلي: (1) لقد تم إخباري بالكامل بجميع المعلومات ذات الصلة بالوصول إلى مزايا برنامج المساعدة الطبية للفقراء الخاصة بي أو بطفلي، وأُبلغت بأسباب مطالبتي بتقديم الموافقة على الإفصاح عن المعلومات ذات الصلة من سجلات طفلي التعليمية للتحقق من أهليته والحصول على تعويض من هيئة الرعاية الصحية. و(2) أفهم أيضًا أن منح الموافقة طوعيًا من جانبي ويمكنني إلغاء الموافقة في أي وقت؛ و(3) إذا ألغيت الموافقة، فإن الإلغاء لا يُطبَّق بأثر رجعي؛ مما يعني أنه لا يلغي أي مستند أو فواتير تم تقديمها بالفعل عبر هيئة الرعاية الصحية، ولكنه سيوقف أي عملية تحقق أو فوترة مستقبلية.</w:t>
      </w:r>
    </w:p>
    <w:p w:rsidR="00015D5E" w:rsidRPr="00C96BAE" w:rsidRDefault="00015D5E" w:rsidP="00015D5E">
      <w:pPr>
        <w:bidi/>
        <w:jc w:val="both"/>
        <w:rPr>
          <w:rFonts w:asciiTheme="minorBidi" w:hAnsiTheme="minorBidi" w:cstheme="minorBidi"/>
          <w:sz w:val="20"/>
        </w:rPr>
      </w:pPr>
    </w:p>
    <w:p w:rsidR="00601AA9" w:rsidRPr="00C96BAE" w:rsidRDefault="00F1585B" w:rsidP="00322E53">
      <w:pPr>
        <w:bidi/>
        <w:ind w:left="360" w:hanging="360"/>
        <w:jc w:val="both"/>
        <w:rPr>
          <w:rFonts w:asciiTheme="minorBidi" w:hAnsiTheme="minorBidi" w:cstheme="minorBidi"/>
          <w:sz w:val="20"/>
        </w:rPr>
      </w:pPr>
      <w:sdt>
        <w:sdtPr>
          <w:rPr>
            <w:rFonts w:asciiTheme="minorBidi" w:hAnsiTheme="minorBidi" w:cstheme="minorBidi"/>
            <w:szCs w:val="24"/>
            <w:rtl/>
          </w:rPr>
          <w:id w:val="-711347374"/>
          <w14:checkbox>
            <w14:checked w14:val="0"/>
            <w14:checkedState w14:val="2612" w14:font="MS Gothic"/>
            <w14:uncheckedState w14:val="2610" w14:font="MS Gothic"/>
          </w14:checkbox>
        </w:sdtPr>
        <w:sdtEndPr/>
        <w:sdtContent>
          <w:r w:rsidR="001160A2" w:rsidRPr="00C96BAE">
            <w:rPr>
              <w:rFonts w:ascii="Segoe UI Symbol" w:eastAsia="MS Gothic" w:hAnsi="Segoe UI Symbol" w:cs="Segoe UI Symbol"/>
              <w:szCs w:val="24"/>
              <w:rtl/>
              <w:lang w:eastAsia="ar"/>
            </w:rPr>
            <w:t>☐</w:t>
          </w:r>
        </w:sdtContent>
      </w:sdt>
      <w:r w:rsidR="00601AA9" w:rsidRPr="00C96BAE">
        <w:rPr>
          <w:rFonts w:asciiTheme="minorBidi" w:eastAsia="Segoe UI" w:hAnsiTheme="minorBidi" w:cstheme="minorBidi"/>
          <w:sz w:val="20"/>
          <w:rtl/>
          <w:lang w:eastAsia="ar"/>
        </w:rPr>
        <w:tab/>
        <w:t>أوافق على التحقق من أهلية طفلي لبرنامج المساعدة الطبية للفقراء من خلال هيئة الرعاية الصحية وتقديم مطالبات بشأن الخدمات المسموح بها.</w:t>
      </w:r>
    </w:p>
    <w:p w:rsidR="00601AA9" w:rsidRPr="00C96BAE" w:rsidRDefault="00F1585B" w:rsidP="00322E53">
      <w:pPr>
        <w:bidi/>
        <w:ind w:left="360" w:hanging="360"/>
        <w:jc w:val="both"/>
        <w:rPr>
          <w:rFonts w:asciiTheme="minorBidi" w:hAnsiTheme="minorBidi" w:cstheme="minorBidi"/>
          <w:sz w:val="20"/>
        </w:rPr>
      </w:pPr>
      <w:sdt>
        <w:sdtPr>
          <w:rPr>
            <w:rFonts w:asciiTheme="minorBidi" w:hAnsiTheme="minorBidi" w:cstheme="minorBidi"/>
            <w:szCs w:val="24"/>
            <w:rtl/>
          </w:rPr>
          <w:id w:val="-1481530244"/>
          <w14:checkbox>
            <w14:checked w14:val="0"/>
            <w14:checkedState w14:val="2612" w14:font="MS Gothic"/>
            <w14:uncheckedState w14:val="2610" w14:font="MS Gothic"/>
          </w14:checkbox>
        </w:sdtPr>
        <w:sdtEndPr/>
        <w:sdtContent>
          <w:r w:rsidR="00F25172" w:rsidRPr="00C96BAE">
            <w:rPr>
              <w:rFonts w:ascii="Segoe UI Symbol" w:eastAsia="MS Gothic" w:hAnsi="Segoe UI Symbol" w:cs="Segoe UI Symbol"/>
              <w:szCs w:val="24"/>
              <w:rtl/>
              <w:lang w:eastAsia="ar"/>
            </w:rPr>
            <w:t>☐</w:t>
          </w:r>
        </w:sdtContent>
      </w:sdt>
      <w:r w:rsidR="00601AA9" w:rsidRPr="00C96BAE">
        <w:rPr>
          <w:rFonts w:asciiTheme="minorBidi" w:eastAsia="Segoe UI" w:hAnsiTheme="minorBidi" w:cstheme="minorBidi"/>
          <w:sz w:val="20"/>
          <w:rtl/>
          <w:lang w:eastAsia="ar"/>
        </w:rPr>
        <w:tab/>
        <w:t>لا أمنح الموافقة. أفهم أن رفضي للموافقة يعني أن المنطقة التعليمية لا يمكنها التحقق من الأهلية أو تقديم مطالبة بالتعويض عن الخدمات التي قد يغطيها برنامج المساعدة الطبية للفقراء. أتفهم أيضًا أن رفضي لا يؤثر في إمكانية حصول طفلي على خدمات التعليم الخاص بموجب برنامج التعليم الفردي الخاص به.</w:t>
      </w:r>
    </w:p>
    <w:p w:rsidR="00BC03EF" w:rsidRPr="00C96BAE" w:rsidRDefault="00BC03EF" w:rsidP="00883512">
      <w:pPr>
        <w:bidi/>
        <w:rPr>
          <w:rFonts w:asciiTheme="minorBidi" w:hAnsiTheme="minorBidi" w:cstheme="minorBidi"/>
          <w:sz w:val="20"/>
        </w:rPr>
      </w:pPr>
    </w:p>
    <w:tbl>
      <w:tblPr>
        <w:bidiVisual/>
        <w:tblW w:w="0" w:type="auto"/>
        <w:tblBorders>
          <w:insideH w:val="single" w:sz="4" w:space="0" w:color="000000"/>
        </w:tblBorders>
        <w:tblLayout w:type="fixed"/>
        <w:tblLook w:val="0000" w:firstRow="0" w:lastRow="0" w:firstColumn="0" w:lastColumn="0" w:noHBand="0" w:noVBand="0"/>
      </w:tblPr>
      <w:tblGrid>
        <w:gridCol w:w="5688"/>
        <w:gridCol w:w="360"/>
        <w:gridCol w:w="3528"/>
      </w:tblGrid>
      <w:tr w:rsidR="00883512" w:rsidRPr="00C96BAE" w:rsidTr="006334C8">
        <w:trPr>
          <w:cantSplit/>
        </w:trPr>
        <w:tc>
          <w:tcPr>
            <w:tcW w:w="5688" w:type="dxa"/>
            <w:tcBorders>
              <w:bottom w:val="single" w:sz="4" w:space="0" w:color="000000"/>
            </w:tcBorders>
            <w:vAlign w:val="center"/>
          </w:tcPr>
          <w:p w:rsidR="00883512" w:rsidRPr="00C96BAE" w:rsidRDefault="00883512" w:rsidP="006334C8">
            <w:pPr>
              <w:bidi/>
              <w:jc w:val="center"/>
              <w:rPr>
                <w:rFonts w:asciiTheme="minorBidi" w:hAnsiTheme="minorBidi" w:cstheme="minorBidi"/>
                <w:sz w:val="20"/>
              </w:rPr>
            </w:pPr>
          </w:p>
        </w:tc>
        <w:tc>
          <w:tcPr>
            <w:tcW w:w="360" w:type="dxa"/>
            <w:tcBorders>
              <w:top w:val="nil"/>
              <w:bottom w:val="nil"/>
            </w:tcBorders>
            <w:vAlign w:val="center"/>
          </w:tcPr>
          <w:p w:rsidR="00883512" w:rsidRPr="00C96BAE" w:rsidRDefault="00883512" w:rsidP="006334C8">
            <w:pPr>
              <w:bidi/>
              <w:jc w:val="center"/>
              <w:rPr>
                <w:rFonts w:asciiTheme="minorBidi" w:hAnsiTheme="minorBidi" w:cstheme="minorBidi"/>
                <w:sz w:val="20"/>
              </w:rPr>
            </w:pPr>
          </w:p>
        </w:tc>
        <w:tc>
          <w:tcPr>
            <w:tcW w:w="3528" w:type="dxa"/>
            <w:tcBorders>
              <w:bottom w:val="single" w:sz="4" w:space="0" w:color="000000"/>
            </w:tcBorders>
            <w:vAlign w:val="center"/>
          </w:tcPr>
          <w:p w:rsidR="00883512" w:rsidRPr="00C96BAE" w:rsidRDefault="00883512" w:rsidP="006334C8">
            <w:pPr>
              <w:bidi/>
              <w:jc w:val="center"/>
              <w:rPr>
                <w:rFonts w:asciiTheme="minorBidi" w:hAnsiTheme="minorBidi" w:cstheme="minorBidi"/>
                <w:sz w:val="20"/>
              </w:rPr>
            </w:pPr>
          </w:p>
        </w:tc>
      </w:tr>
      <w:tr w:rsidR="00883512" w:rsidRPr="00C96BAE" w:rsidTr="00BC03EF">
        <w:trPr>
          <w:cantSplit/>
          <w:trHeight w:val="350"/>
        </w:trPr>
        <w:tc>
          <w:tcPr>
            <w:tcW w:w="5688" w:type="dxa"/>
            <w:tcBorders>
              <w:top w:val="single" w:sz="4" w:space="0" w:color="000000"/>
              <w:bottom w:val="nil"/>
            </w:tcBorders>
          </w:tcPr>
          <w:p w:rsidR="00801E9B" w:rsidRPr="00C96BAE" w:rsidRDefault="00883512" w:rsidP="00601AA9">
            <w:pPr>
              <w:bidi/>
              <w:jc w:val="center"/>
              <w:rPr>
                <w:rFonts w:asciiTheme="minorBidi" w:hAnsiTheme="minorBidi" w:cstheme="minorBidi"/>
                <w:i/>
                <w:sz w:val="20"/>
              </w:rPr>
            </w:pPr>
            <w:r w:rsidRPr="00C96BAE">
              <w:rPr>
                <w:rFonts w:asciiTheme="minorBidi" w:eastAsia="Segoe UI" w:hAnsiTheme="minorBidi" w:cstheme="minorBidi"/>
                <w:i/>
                <w:iCs/>
                <w:sz w:val="20"/>
                <w:rtl/>
                <w:lang w:eastAsia="ar"/>
              </w:rPr>
              <w:t>توقيع الوالد/الوصي</w:t>
            </w:r>
          </w:p>
        </w:tc>
        <w:tc>
          <w:tcPr>
            <w:tcW w:w="360" w:type="dxa"/>
            <w:tcBorders>
              <w:top w:val="nil"/>
              <w:bottom w:val="nil"/>
            </w:tcBorders>
          </w:tcPr>
          <w:p w:rsidR="00883512" w:rsidRPr="00C96BAE" w:rsidRDefault="00883512" w:rsidP="0004744A">
            <w:pPr>
              <w:bidi/>
              <w:rPr>
                <w:rFonts w:asciiTheme="minorBidi" w:hAnsiTheme="minorBidi" w:cstheme="minorBidi"/>
                <w:sz w:val="20"/>
              </w:rPr>
            </w:pPr>
          </w:p>
        </w:tc>
        <w:tc>
          <w:tcPr>
            <w:tcW w:w="3528" w:type="dxa"/>
            <w:tcBorders>
              <w:top w:val="single" w:sz="4" w:space="0" w:color="000000"/>
              <w:bottom w:val="nil"/>
            </w:tcBorders>
          </w:tcPr>
          <w:p w:rsidR="00883512" w:rsidRPr="00C96BAE" w:rsidRDefault="00883512" w:rsidP="00601AA9">
            <w:pPr>
              <w:bidi/>
              <w:jc w:val="center"/>
              <w:rPr>
                <w:rFonts w:asciiTheme="minorBidi" w:hAnsiTheme="minorBidi" w:cstheme="minorBidi"/>
                <w:i/>
                <w:sz w:val="20"/>
              </w:rPr>
            </w:pPr>
            <w:r w:rsidRPr="00C96BAE">
              <w:rPr>
                <w:rFonts w:asciiTheme="minorBidi" w:eastAsia="Segoe UI" w:hAnsiTheme="minorBidi" w:cstheme="minorBidi"/>
                <w:i/>
                <w:iCs/>
                <w:sz w:val="20"/>
                <w:rtl/>
                <w:lang w:eastAsia="ar"/>
              </w:rPr>
              <w:t>التاريخ</w:t>
            </w:r>
          </w:p>
        </w:tc>
      </w:tr>
    </w:tbl>
    <w:p w:rsidR="00322E53" w:rsidRPr="00C96BAE" w:rsidRDefault="00322E53" w:rsidP="006E6C70">
      <w:pPr>
        <w:bidi/>
        <w:rPr>
          <w:rFonts w:asciiTheme="minorBidi" w:hAnsiTheme="minorBidi" w:cstheme="minorBidi"/>
          <w:sz w:val="20"/>
        </w:rPr>
      </w:pPr>
    </w:p>
    <w:p w:rsidR="0004744A" w:rsidRPr="00C96BAE" w:rsidRDefault="00015D5E" w:rsidP="006E6C70">
      <w:pPr>
        <w:bidi/>
        <w:rPr>
          <w:rFonts w:asciiTheme="minorBidi" w:hAnsiTheme="minorBidi" w:cstheme="minorBidi"/>
          <w:sz w:val="20"/>
        </w:rPr>
      </w:pPr>
      <w:r w:rsidRPr="00C96BAE">
        <w:rPr>
          <w:rFonts w:asciiTheme="minorBidi" w:eastAsia="Segoe UI" w:hAnsiTheme="minorBidi" w:cstheme="minorBidi"/>
          <w:sz w:val="20"/>
          <w:rtl/>
          <w:lang w:eastAsia="ar"/>
        </w:rPr>
        <w:t xml:space="preserve">إذا كانت لديك أسئلة حول هذه الموافقة، فيُرجى الاتصال بمنطقتك التعليمية أو إرسال بريد إلكتروني إليها للحصول على تفسير حول سبب تقديم الطلب </w:t>
      </w:r>
      <w:r w:rsidR="00E81EF7" w:rsidRPr="00C96BAE">
        <w:rPr>
          <w:rFonts w:asciiTheme="minorBidi" w:eastAsia="Segoe UI" w:hAnsiTheme="minorBidi" w:cstheme="minorBidi"/>
          <w:sz w:val="20"/>
          <w:highlight w:val="yellow"/>
          <w:u w:val="single"/>
          <w:lang w:eastAsia="ar"/>
        </w:rPr>
        <w:t>INSERT DISTRICT CONTACT INFORMATION</w:t>
      </w:r>
      <w:r w:rsidRPr="00C96BAE">
        <w:rPr>
          <w:rFonts w:asciiTheme="minorBidi" w:eastAsia="Segoe UI" w:hAnsiTheme="minorBidi" w:cstheme="minorBidi"/>
          <w:sz w:val="20"/>
          <w:highlight w:val="yellow"/>
          <w:rtl/>
          <w:lang w:eastAsia="ar"/>
        </w:rPr>
        <w:t>.</w:t>
      </w:r>
    </w:p>
    <w:p w:rsidR="00F25172" w:rsidRDefault="00F25172" w:rsidP="006E6C70">
      <w:pPr>
        <w:bidi/>
        <w:rPr>
          <w:rFonts w:asciiTheme="minorBidi" w:hAnsiTheme="minorBidi" w:cstheme="minorBidi"/>
          <w:sz w:val="20"/>
        </w:rPr>
      </w:pPr>
    </w:p>
    <w:p w:rsidR="00F25172" w:rsidRPr="00C96BAE" w:rsidRDefault="00F25172" w:rsidP="00F25172">
      <w:pPr>
        <w:pStyle w:val="MonthlyUpdateText"/>
        <w:bidi/>
        <w:spacing w:before="480" w:after="0"/>
        <w:rPr>
          <w:rFonts w:asciiTheme="minorBidi" w:hAnsiTheme="minorBidi" w:cstheme="minorBidi"/>
          <w:sz w:val="2"/>
          <w:szCs w:val="2"/>
        </w:rPr>
      </w:pPr>
      <w:r w:rsidRPr="00C96BAE">
        <w:rPr>
          <w:rFonts w:asciiTheme="minorBidi" w:hAnsiTheme="minorBidi" w:cstheme="minorBidi"/>
          <w:noProof/>
          <w:sz w:val="18"/>
          <w:szCs w:val="18"/>
          <w:rtl/>
          <w:lang w:eastAsia="ar"/>
        </w:rPr>
        <w:drawing>
          <wp:inline distT="0" distB="0" distL="0" distR="0" wp14:anchorId="303E09EF" wp14:editId="570FEBD7">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C96BAE">
        <w:rPr>
          <w:rFonts w:asciiTheme="minorBidi" w:hAnsiTheme="minorBidi" w:cstheme="minorBidi"/>
          <w:rtl/>
          <w:lang w:eastAsia="ar"/>
        </w:rPr>
        <w:t xml:space="preserve"> </w:t>
      </w:r>
      <w:r w:rsidRPr="00C96BAE">
        <w:rPr>
          <w:rFonts w:asciiTheme="minorBidi" w:hAnsiTheme="minorBidi" w:cstheme="minorBidi"/>
          <w:sz w:val="18"/>
          <w:szCs w:val="18"/>
          <w:rtl/>
          <w:lang w:eastAsia="ar"/>
        </w:rPr>
        <w:t xml:space="preserve">موافقة برنامج </w:t>
      </w:r>
      <w:r w:rsidRPr="00C96BAE">
        <w:rPr>
          <w:rFonts w:asciiTheme="minorBidi" w:hAnsiTheme="minorBidi" w:cstheme="minorBidi"/>
          <w:sz w:val="18"/>
          <w:szCs w:val="18"/>
          <w:lang w:eastAsia="ar"/>
        </w:rPr>
        <w:t>Medicaid</w:t>
      </w:r>
      <w:r w:rsidRPr="00C96BAE">
        <w:rPr>
          <w:rFonts w:asciiTheme="minorBidi" w:hAnsiTheme="minorBidi" w:cstheme="minorBidi"/>
          <w:sz w:val="18"/>
          <w:szCs w:val="18"/>
          <w:rtl/>
          <w:lang w:eastAsia="ar"/>
        </w:rPr>
        <w:t xml:space="preserve"> على الفوترة المقدمة من </w:t>
      </w:r>
      <w:hyperlink r:id="rId8" w:history="1">
        <w:r w:rsidRPr="00C96BAE">
          <w:rPr>
            <w:rStyle w:val="Hyperlink"/>
            <w:rFonts w:asciiTheme="minorBidi" w:eastAsia="Times" w:hAnsiTheme="minorBidi" w:cstheme="minorBidi"/>
            <w:sz w:val="18"/>
            <w:szCs w:val="18"/>
            <w:rtl/>
            <w:lang w:eastAsia="ar"/>
          </w:rPr>
          <w:t>مكتب المشرف على التعليم العام (</w:t>
        </w:r>
        <w:r w:rsidRPr="00C96BAE">
          <w:rPr>
            <w:rStyle w:val="Hyperlink"/>
            <w:rFonts w:asciiTheme="minorBidi" w:eastAsia="Times" w:hAnsiTheme="minorBidi" w:cstheme="minorBidi"/>
            <w:sz w:val="18"/>
            <w:szCs w:val="18"/>
            <w:lang w:eastAsia="ar"/>
          </w:rPr>
          <w:t>Office of Superintendent of Public Instruction</w:t>
        </w:r>
        <w:r w:rsidRPr="00C96BAE">
          <w:rPr>
            <w:rStyle w:val="Hyperlink"/>
            <w:rFonts w:asciiTheme="minorBidi" w:eastAsia="Times" w:hAnsiTheme="minorBidi" w:cstheme="minorBidi"/>
            <w:sz w:val="18"/>
            <w:szCs w:val="18"/>
            <w:rtl/>
            <w:lang w:eastAsia="ar"/>
          </w:rPr>
          <w:t>)</w:t>
        </w:r>
      </w:hyperlink>
      <w:r w:rsidRPr="00C96BAE">
        <w:rPr>
          <w:rFonts w:asciiTheme="minorBidi" w:hAnsiTheme="minorBidi" w:cstheme="minorBidi"/>
          <w:sz w:val="18"/>
          <w:szCs w:val="18"/>
          <w:rtl/>
          <w:lang w:eastAsia="ar"/>
        </w:rPr>
        <w:t xml:space="preserve"> مرخصة بموجب </w:t>
      </w:r>
      <w:hyperlink r:id="rId9" w:history="1">
        <w:r w:rsidRPr="00C96BAE">
          <w:rPr>
            <w:rStyle w:val="Hyperlink"/>
            <w:rFonts w:asciiTheme="minorBidi" w:eastAsia="Times" w:hAnsiTheme="minorBidi" w:cstheme="minorBidi"/>
            <w:sz w:val="18"/>
            <w:szCs w:val="18"/>
            <w:rtl/>
            <w:lang w:eastAsia="ar"/>
          </w:rPr>
          <w:t xml:space="preserve"> الرخصة الدولية للمشاع الإبداعي رقم 4. (</w:t>
        </w:r>
        <w:r w:rsidRPr="00C96BAE">
          <w:rPr>
            <w:rStyle w:val="Hyperlink"/>
            <w:rFonts w:asciiTheme="minorBidi" w:eastAsia="Times" w:hAnsiTheme="minorBidi" w:cstheme="minorBidi"/>
            <w:sz w:val="18"/>
            <w:szCs w:val="18"/>
            <w:lang w:eastAsia="ar"/>
          </w:rPr>
          <w:t>Creative Commons Attribution 4.0 International License</w:t>
        </w:r>
        <w:r w:rsidRPr="00C96BAE">
          <w:rPr>
            <w:rStyle w:val="Hyperlink"/>
            <w:rFonts w:asciiTheme="minorBidi" w:eastAsia="Times" w:hAnsiTheme="minorBidi" w:cstheme="minorBidi"/>
            <w:sz w:val="18"/>
            <w:szCs w:val="18"/>
            <w:rtl/>
            <w:lang w:eastAsia="ar"/>
          </w:rPr>
          <w:t>)</w:t>
        </w:r>
      </w:hyperlink>
      <w:r w:rsidRPr="00C96BAE">
        <w:rPr>
          <w:rFonts w:asciiTheme="minorBidi" w:hAnsiTheme="minorBidi" w:cstheme="minorBidi"/>
          <w:sz w:val="18"/>
          <w:szCs w:val="18"/>
          <w:rtl/>
          <w:lang w:eastAsia="ar"/>
        </w:rPr>
        <w:t>.</w:t>
      </w:r>
    </w:p>
    <w:p w:rsidR="00F25172" w:rsidRPr="00C96BAE" w:rsidRDefault="00F25172" w:rsidP="006E6C70">
      <w:pPr>
        <w:bidi/>
        <w:rPr>
          <w:rFonts w:asciiTheme="minorBidi" w:hAnsiTheme="minorBidi" w:cstheme="minorBidi"/>
          <w:sz w:val="20"/>
        </w:rPr>
      </w:pPr>
    </w:p>
    <w:sectPr w:rsidR="00F25172" w:rsidRPr="00C96BAE" w:rsidSect="00322E53">
      <w:headerReference w:type="even" r:id="rId10"/>
      <w:headerReference w:type="default" r:id="rId11"/>
      <w:footerReference w:type="even" r:id="rId12"/>
      <w:footerReference w:type="default" r:id="rId13"/>
      <w:headerReference w:type="first" r:id="rId14"/>
      <w:footerReference w:type="first" r:id="rId15"/>
      <w:pgSz w:w="12240" w:h="15840"/>
      <w:pgMar w:top="270" w:right="1296" w:bottom="1152"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4996" w:rsidRDefault="003A4996" w:rsidP="00601AA9">
      <w:r>
        <w:separator/>
      </w:r>
    </w:p>
  </w:endnote>
  <w:endnote w:type="continuationSeparator" w:id="0">
    <w:p w:rsidR="003A4996" w:rsidRDefault="003A4996" w:rsidP="00601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216" w:rsidRDefault="00224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1AA9" w:rsidRPr="00C96BAE" w:rsidRDefault="006334C8">
    <w:pPr>
      <w:pStyle w:val="Footer"/>
      <w:bidi/>
      <w:rPr>
        <w:rFonts w:asciiTheme="minorBidi" w:hAnsiTheme="minorBidi" w:cstheme="minorBidi"/>
        <w:sz w:val="18"/>
        <w:szCs w:val="18"/>
      </w:rPr>
    </w:pPr>
    <w:r w:rsidRPr="00C96BAE">
      <w:rPr>
        <w:rFonts w:asciiTheme="minorBidi" w:eastAsia="Segoe UI" w:hAnsiTheme="minorBidi" w:cstheme="minorBidi"/>
        <w:sz w:val="18"/>
        <w:szCs w:val="18"/>
        <w:rtl/>
        <w:lang w:eastAsia="ar"/>
      </w:rPr>
      <w:t xml:space="preserve">الاستمارة </w:t>
    </w:r>
    <w:r w:rsidR="00224216">
      <w:rPr>
        <w:rFonts w:asciiTheme="minorBidi" w:eastAsia="Segoe UI" w:hAnsiTheme="minorBidi" w:cstheme="minorBidi"/>
        <w:sz w:val="18"/>
        <w:szCs w:val="18"/>
        <w:lang w:eastAsia="ar"/>
      </w:rPr>
      <w:t>12b</w:t>
    </w:r>
    <w:r w:rsidRPr="00C96BAE">
      <w:rPr>
        <w:rFonts w:asciiTheme="minorBidi" w:eastAsia="Segoe UI" w:hAnsiTheme="minorBidi" w:cstheme="minorBidi"/>
        <w:sz w:val="18"/>
        <w:szCs w:val="18"/>
        <w:rtl/>
        <w:lang w:eastAsia="ar"/>
      </w:rPr>
      <w:t xml:space="preserve"> - موافقة برنامج المساعدة الطبية للفقراء على التحقق والفوترة</w:t>
    </w:r>
    <w:r w:rsidRPr="00C96BAE">
      <w:rPr>
        <w:rFonts w:asciiTheme="minorBidi" w:eastAsia="Segoe UI" w:hAnsiTheme="minorBidi" w:cstheme="minorBidi"/>
        <w:sz w:val="18"/>
        <w:szCs w:val="18"/>
        <w:rtl/>
        <w:lang w:eastAsia="ar"/>
      </w:rPr>
      <w:tab/>
    </w:r>
    <w:r w:rsidRPr="00C96BAE">
      <w:rPr>
        <w:rFonts w:asciiTheme="minorBidi" w:eastAsia="Segoe UI" w:hAnsiTheme="minorBidi" w:cstheme="minorBidi"/>
        <w:sz w:val="18"/>
        <w:szCs w:val="18"/>
        <w:rtl/>
        <w:lang w:eastAsia="ar"/>
      </w:rPr>
      <w:tab/>
      <w:t xml:space="preserve">مارس </w:t>
    </w:r>
    <w:r w:rsidRPr="00C96BAE">
      <w:rPr>
        <w:rFonts w:asciiTheme="minorBidi" w:eastAsia="Segoe UI" w:hAnsiTheme="minorBidi" w:cstheme="minorBidi"/>
        <w:i/>
        <w:iCs/>
        <w:sz w:val="18"/>
        <w:szCs w:val="18"/>
        <w:rtl/>
        <w:lang w:eastAsia="ar"/>
      </w:rPr>
      <w:t xml:space="preserve">2013 (المراجعة </w:t>
    </w:r>
    <w:r w:rsidR="006662EF">
      <w:rPr>
        <w:rFonts w:asciiTheme="minorBidi" w:eastAsia="Segoe UI" w:hAnsiTheme="minorBidi" w:cstheme="minorBidi"/>
        <w:i/>
        <w:iCs/>
        <w:sz w:val="18"/>
        <w:szCs w:val="18"/>
        <w:lang w:eastAsia="ar"/>
      </w:rPr>
      <w:t>2018/8</w:t>
    </w:r>
    <w:r w:rsidRPr="00C96BAE">
      <w:rPr>
        <w:rFonts w:asciiTheme="minorBidi" w:eastAsia="Segoe UI" w:hAnsiTheme="minorBidi" w:cstheme="minorBidi"/>
        <w:i/>
        <w:iCs/>
        <w:sz w:val="18"/>
        <w:szCs w:val="18"/>
        <w:rtl/>
        <w:lang w:eastAsia="a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216" w:rsidRDefault="00224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4996" w:rsidRDefault="003A4996" w:rsidP="00601AA9">
      <w:r>
        <w:separator/>
      </w:r>
    </w:p>
  </w:footnote>
  <w:footnote w:type="continuationSeparator" w:id="0">
    <w:p w:rsidR="003A4996" w:rsidRDefault="003A4996" w:rsidP="00601A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216" w:rsidRDefault="002242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216" w:rsidRDefault="002242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216" w:rsidRDefault="002242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512"/>
    <w:rsid w:val="00015D5E"/>
    <w:rsid w:val="00016D79"/>
    <w:rsid w:val="0004744A"/>
    <w:rsid w:val="000A34F3"/>
    <w:rsid w:val="000D1BAB"/>
    <w:rsid w:val="000F7378"/>
    <w:rsid w:val="00110BE9"/>
    <w:rsid w:val="001160A2"/>
    <w:rsid w:val="00191AFB"/>
    <w:rsid w:val="001B32E5"/>
    <w:rsid w:val="001C0E95"/>
    <w:rsid w:val="001C436E"/>
    <w:rsid w:val="00205A8C"/>
    <w:rsid w:val="00224216"/>
    <w:rsid w:val="0023078F"/>
    <w:rsid w:val="0024324E"/>
    <w:rsid w:val="00266BBD"/>
    <w:rsid w:val="00274FF0"/>
    <w:rsid w:val="00315063"/>
    <w:rsid w:val="00322E53"/>
    <w:rsid w:val="00347AB3"/>
    <w:rsid w:val="003A2210"/>
    <w:rsid w:val="003A4996"/>
    <w:rsid w:val="003C4930"/>
    <w:rsid w:val="003E52AE"/>
    <w:rsid w:val="00404971"/>
    <w:rsid w:val="004302C7"/>
    <w:rsid w:val="004624B0"/>
    <w:rsid w:val="0053677F"/>
    <w:rsid w:val="005A48A9"/>
    <w:rsid w:val="00601AA9"/>
    <w:rsid w:val="006334C8"/>
    <w:rsid w:val="00635138"/>
    <w:rsid w:val="006662EF"/>
    <w:rsid w:val="006866D4"/>
    <w:rsid w:val="006B7D7B"/>
    <w:rsid w:val="006E358F"/>
    <w:rsid w:val="006E6C70"/>
    <w:rsid w:val="007C550F"/>
    <w:rsid w:val="00801E9B"/>
    <w:rsid w:val="008028D7"/>
    <w:rsid w:val="00821EAB"/>
    <w:rsid w:val="00883512"/>
    <w:rsid w:val="008B22DB"/>
    <w:rsid w:val="008F7FBC"/>
    <w:rsid w:val="0098639B"/>
    <w:rsid w:val="009E010F"/>
    <w:rsid w:val="009E5D55"/>
    <w:rsid w:val="009F3B37"/>
    <w:rsid w:val="00A40166"/>
    <w:rsid w:val="00A70D37"/>
    <w:rsid w:val="00A736AF"/>
    <w:rsid w:val="00B546C2"/>
    <w:rsid w:val="00B55029"/>
    <w:rsid w:val="00BB3E1F"/>
    <w:rsid w:val="00BC03EF"/>
    <w:rsid w:val="00BD0DD1"/>
    <w:rsid w:val="00BD1230"/>
    <w:rsid w:val="00C03EFD"/>
    <w:rsid w:val="00C363A9"/>
    <w:rsid w:val="00C52EBC"/>
    <w:rsid w:val="00C96BAE"/>
    <w:rsid w:val="00CC5858"/>
    <w:rsid w:val="00CE41DB"/>
    <w:rsid w:val="00CE43F3"/>
    <w:rsid w:val="00D1147E"/>
    <w:rsid w:val="00D71570"/>
    <w:rsid w:val="00DA5C56"/>
    <w:rsid w:val="00DC4C1B"/>
    <w:rsid w:val="00DD1DCD"/>
    <w:rsid w:val="00DE397D"/>
    <w:rsid w:val="00E13319"/>
    <w:rsid w:val="00E36274"/>
    <w:rsid w:val="00E44E1C"/>
    <w:rsid w:val="00E52704"/>
    <w:rsid w:val="00E630CF"/>
    <w:rsid w:val="00E81EF7"/>
    <w:rsid w:val="00EA17E5"/>
    <w:rsid w:val="00EF243D"/>
    <w:rsid w:val="00F1585B"/>
    <w:rsid w:val="00F25172"/>
    <w:rsid w:val="00F60129"/>
    <w:rsid w:val="00F845A1"/>
    <w:rsid w:val="00F941D8"/>
    <w:rsid w:val="00FD1BD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55772-EB91-4ED9-BDDF-9295EC7DA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ar-S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3512"/>
    <w:rPr>
      <w:rFonts w:ascii="Times" w:eastAsia="Times" w:hAnsi="Times"/>
      <w:sz w:val="24"/>
    </w:rPr>
  </w:style>
  <w:style w:type="paragraph" w:styleId="Heading8">
    <w:name w:val="heading 8"/>
    <w:basedOn w:val="Normal"/>
    <w:next w:val="Normal"/>
    <w:link w:val="Heading8Char"/>
    <w:qFormat/>
    <w:rsid w:val="00883512"/>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883512"/>
    <w:rPr>
      <w:rFonts w:ascii="Arial" w:eastAsia="Times" w:hAnsi="Arial" w:cs="Times New Roman"/>
      <w:b/>
      <w:sz w:val="24"/>
      <w:szCs w:val="20"/>
    </w:rPr>
  </w:style>
  <w:style w:type="table" w:styleId="TableGrid">
    <w:name w:val="Table Grid"/>
    <w:basedOn w:val="TableNormal"/>
    <w:uiPriority w:val="59"/>
    <w:rsid w:val="00601AA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601AA9"/>
    <w:pPr>
      <w:tabs>
        <w:tab w:val="center" w:pos="4680"/>
        <w:tab w:val="right" w:pos="9360"/>
      </w:tabs>
    </w:pPr>
  </w:style>
  <w:style w:type="character" w:customStyle="1" w:styleId="HeaderChar">
    <w:name w:val="Header Char"/>
    <w:link w:val="Header"/>
    <w:uiPriority w:val="99"/>
    <w:rsid w:val="00601AA9"/>
    <w:rPr>
      <w:rFonts w:ascii="Times" w:eastAsia="Times" w:hAnsi="Times"/>
      <w:sz w:val="24"/>
    </w:rPr>
  </w:style>
  <w:style w:type="paragraph" w:styleId="Footer">
    <w:name w:val="footer"/>
    <w:basedOn w:val="Normal"/>
    <w:link w:val="FooterChar"/>
    <w:uiPriority w:val="99"/>
    <w:unhideWhenUsed/>
    <w:rsid w:val="00601AA9"/>
    <w:pPr>
      <w:tabs>
        <w:tab w:val="center" w:pos="4680"/>
        <w:tab w:val="right" w:pos="9360"/>
      </w:tabs>
    </w:pPr>
  </w:style>
  <w:style w:type="character" w:customStyle="1" w:styleId="FooterChar">
    <w:name w:val="Footer Char"/>
    <w:link w:val="Footer"/>
    <w:uiPriority w:val="99"/>
    <w:rsid w:val="00601AA9"/>
    <w:rPr>
      <w:rFonts w:ascii="Times" w:eastAsia="Times" w:hAnsi="Times"/>
      <w:sz w:val="24"/>
    </w:rPr>
  </w:style>
  <w:style w:type="paragraph" w:styleId="BalloonText">
    <w:name w:val="Balloon Text"/>
    <w:basedOn w:val="Normal"/>
    <w:link w:val="BalloonTextChar"/>
    <w:uiPriority w:val="99"/>
    <w:semiHidden/>
    <w:unhideWhenUsed/>
    <w:rsid w:val="003C4930"/>
    <w:rPr>
      <w:rFonts w:ascii="Tahoma" w:hAnsi="Tahoma" w:cs="Tahoma"/>
      <w:sz w:val="16"/>
      <w:szCs w:val="16"/>
    </w:rPr>
  </w:style>
  <w:style w:type="character" w:customStyle="1" w:styleId="BalloonTextChar">
    <w:name w:val="Balloon Text Char"/>
    <w:link w:val="BalloonText"/>
    <w:uiPriority w:val="99"/>
    <w:semiHidden/>
    <w:rsid w:val="003C4930"/>
    <w:rPr>
      <w:rFonts w:ascii="Tahoma" w:eastAsia="Times" w:hAnsi="Tahoma" w:cs="Tahoma"/>
      <w:sz w:val="16"/>
      <w:szCs w:val="16"/>
    </w:rPr>
  </w:style>
  <w:style w:type="character" w:styleId="Hyperlink">
    <w:name w:val="Hyperlink"/>
    <w:rsid w:val="00F25172"/>
    <w:rPr>
      <w:color w:val="0000FF"/>
      <w:u w:val="single"/>
    </w:rPr>
  </w:style>
  <w:style w:type="paragraph" w:customStyle="1" w:styleId="MonthlyUpdateText">
    <w:name w:val="Monthly Update Text"/>
    <w:qFormat/>
    <w:rsid w:val="00F25172"/>
    <w:pPr>
      <w:spacing w:after="200"/>
    </w:pPr>
    <w:rPr>
      <w:rFonts w:ascii="Segoe UI" w:eastAsia="Times New Roman" w:hAnsi="Segoe UI" w:cs="Calibri"/>
      <w:kern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69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الموافقة على التحقق من الأهلية وفاتورة واسترداد تكاليف برنامج المساعدة الطبية للفقراء القائم على المدرسة</vt:lpstr>
    </vt:vector>
  </TitlesOfParts>
  <Company>OSPI</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الموافقة على التحقق من الأهلية وفاتورة واسترداد تكاليف برنامج المساعدة الطبية للفقراء القائم على المدرسة</dc:title>
  <dc:subject>School-Based Medicaid Eligibility and Reimbursement</dc:subject>
  <dc:creator>OSPI, Special Education</dc:creator>
  <cp:keywords>استمارة برنامج التعليم الخاص 12ب، برنامج المساعدة الطبية للفقراء القائم على المدرسة، الاسترداد، الأهلية</cp:keywords>
  <cp:lastModifiedBy>Dynamic Language</cp:lastModifiedBy>
  <cp:revision>3</cp:revision>
  <cp:lastPrinted>2019-04-17T20:14:00Z</cp:lastPrinted>
  <dcterms:created xsi:type="dcterms:W3CDTF">2019-05-20T21:05:00Z</dcterms:created>
  <dcterms:modified xsi:type="dcterms:W3CDTF">2019-05-22T22:24:00Z</dcterms:modified>
</cp:coreProperties>
</file>