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374" w:rsidRPr="00487DB3" w:rsidRDefault="006F6374" w:rsidP="006F6374">
      <w:pPr>
        <w:bidi/>
        <w:rPr>
          <w:rFonts w:asciiTheme="minorBidi" w:hAnsiTheme="minorBidi" w:cstheme="minorBidi"/>
          <w:sz w:val="8"/>
          <w:szCs w:val="8"/>
        </w:rPr>
      </w:pPr>
      <w:bookmarkStart w:id="0" w:name="_GoBack"/>
      <w:bookmarkEnd w:id="0"/>
    </w:p>
    <w:tbl>
      <w:tblPr>
        <w:bidiVisual/>
        <w:tblW w:w="1008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0"/>
      </w:tblGrid>
      <w:tr w:rsidR="006F6374" w:rsidRPr="00487DB3" w:rsidTr="00ED7462">
        <w:tc>
          <w:tcPr>
            <w:tcW w:w="10080" w:type="dxa"/>
          </w:tcPr>
          <w:p w:rsidR="006F6374" w:rsidRPr="00487DB3" w:rsidRDefault="006F6374" w:rsidP="00ED7462">
            <w:pPr>
              <w:bidi/>
              <w:rPr>
                <w:rFonts w:asciiTheme="minorBidi" w:hAnsiTheme="minorBidi" w:cstheme="minorBidi"/>
                <w:sz w:val="16"/>
                <w:szCs w:val="16"/>
              </w:rPr>
            </w:pPr>
            <w:r w:rsidRPr="00487DB3">
              <w:rPr>
                <w:rFonts w:asciiTheme="minorBidi" w:eastAsia="Segoe UI" w:hAnsiTheme="minorBidi" w:cstheme="minorBidi"/>
                <w:b/>
                <w:bCs/>
                <w:sz w:val="16"/>
                <w:szCs w:val="16"/>
                <w:rtl/>
                <w:lang w:eastAsia="ar"/>
              </w:rPr>
              <w:t xml:space="preserve">الغرض: </w:t>
            </w:r>
            <w:r w:rsidRPr="00487DB3">
              <w:rPr>
                <w:rFonts w:asciiTheme="minorBidi" w:eastAsia="Segoe UI" w:hAnsiTheme="minorBidi" w:cstheme="minorBidi"/>
                <w:sz w:val="16"/>
                <w:szCs w:val="16"/>
                <w:rtl/>
                <w:lang w:eastAsia="ar"/>
              </w:rPr>
              <w:t xml:space="preserve">يجب على المنطقة التعليمية الاحتفاظ بسجل للوصول إلى السجلات التعليمية التي تم جمعها أو الاحتفاظ بها أو استخدامها.  </w:t>
            </w:r>
            <w:r w:rsidRPr="00487DB3">
              <w:rPr>
                <w:rFonts w:asciiTheme="minorBidi" w:eastAsia="Segoe UI" w:hAnsiTheme="minorBidi" w:cstheme="minorBidi"/>
                <w:b/>
                <w:bCs/>
                <w:sz w:val="16"/>
                <w:szCs w:val="16"/>
                <w:rtl/>
                <w:lang w:eastAsia="ar"/>
              </w:rPr>
              <w:t>ومع ذلك</w:t>
            </w:r>
            <w:r w:rsidRPr="00487DB3">
              <w:rPr>
                <w:rFonts w:asciiTheme="minorBidi" w:eastAsia="Segoe UI" w:hAnsiTheme="minorBidi" w:cstheme="minorBidi"/>
                <w:sz w:val="16"/>
                <w:szCs w:val="16"/>
                <w:rtl/>
                <w:lang w:eastAsia="ar"/>
              </w:rPr>
              <w:t xml:space="preserve">، </w:t>
            </w:r>
            <w:r w:rsidRPr="00487DB3">
              <w:rPr>
                <w:rFonts w:asciiTheme="minorBidi" w:eastAsia="Segoe UI" w:hAnsiTheme="minorBidi" w:cstheme="minorBidi"/>
                <w:sz w:val="16"/>
                <w:szCs w:val="16"/>
                <w:u w:val="single"/>
                <w:rtl/>
                <w:lang w:eastAsia="ar"/>
              </w:rPr>
              <w:t xml:space="preserve">لا </w:t>
            </w:r>
            <w:r w:rsidRPr="00487DB3">
              <w:rPr>
                <w:rFonts w:asciiTheme="minorBidi" w:eastAsia="Segoe UI" w:hAnsiTheme="minorBidi" w:cstheme="minorBidi"/>
                <w:sz w:val="16"/>
                <w:szCs w:val="16"/>
                <w:rtl/>
                <w:lang w:eastAsia="ar"/>
              </w:rPr>
              <w:t>يُطلب من المنطقة التعليمية الاحتفاظ بسجل الوصول من قِبل الآباء، والطلاب البالغين، والموظفين المعتمدين في المنطقة التعليمية أو أي وكالة عامة أخرى ممن لديهم صفة تعليمية مشروعة في السجلات.</w:t>
            </w:r>
          </w:p>
        </w:tc>
      </w:tr>
    </w:tbl>
    <w:p w:rsidR="006F6374" w:rsidRPr="00487DB3" w:rsidRDefault="006F6374" w:rsidP="006F6374">
      <w:pPr>
        <w:bidi/>
        <w:rPr>
          <w:rFonts w:asciiTheme="minorBidi" w:hAnsiTheme="minorBidi" w:cstheme="minorBidi"/>
          <w:sz w:val="16"/>
          <w:szCs w:val="16"/>
        </w:rPr>
      </w:pPr>
    </w:p>
    <w:p w:rsidR="006F6374" w:rsidRPr="00487DB3" w:rsidRDefault="006F6374" w:rsidP="006F6374">
      <w:pPr>
        <w:pStyle w:val="Heading1"/>
        <w:bidi/>
        <w:jc w:val="center"/>
        <w:rPr>
          <w:rFonts w:asciiTheme="minorBidi" w:hAnsiTheme="minorBidi" w:cstheme="minorBidi"/>
          <w:b w:val="0"/>
          <w:bCs/>
          <w:szCs w:val="24"/>
        </w:rPr>
      </w:pPr>
      <w:bookmarkStart w:id="1" w:name="FileAccess"/>
      <w:bookmarkEnd w:id="1"/>
      <w:r w:rsidRPr="00487DB3">
        <w:rPr>
          <w:rFonts w:asciiTheme="minorBidi" w:eastAsia="Segoe UI" w:hAnsiTheme="minorBidi" w:cstheme="minorBidi"/>
          <w:b w:val="0"/>
          <w:bCs/>
          <w:szCs w:val="24"/>
          <w:rtl/>
          <w:lang w:eastAsia="ar"/>
        </w:rPr>
        <w:t>سجل الوصول إلى الملف</w:t>
      </w:r>
    </w:p>
    <w:p w:rsidR="006F6374" w:rsidRPr="00487DB3" w:rsidRDefault="006F6374" w:rsidP="006F6374">
      <w:pPr>
        <w:pStyle w:val="BodyText"/>
        <w:bidi/>
        <w:rPr>
          <w:rFonts w:asciiTheme="minorBidi" w:hAnsiTheme="minorBidi" w:cstheme="minorBidi"/>
          <w:sz w:val="16"/>
          <w:szCs w:val="16"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is used for the student's name and ID number."/>
      </w:tblPr>
      <w:tblGrid>
        <w:gridCol w:w="2538"/>
        <w:gridCol w:w="5940"/>
      </w:tblGrid>
      <w:tr w:rsidR="006F6374" w:rsidRPr="00487DB3" w:rsidTr="00ED7462"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374" w:rsidRPr="00487DB3" w:rsidRDefault="006F6374" w:rsidP="00ED7462">
            <w:pPr>
              <w:pStyle w:val="BodyText"/>
              <w:bidi/>
              <w:rPr>
                <w:rFonts w:asciiTheme="minorBidi" w:hAnsiTheme="minorBidi" w:cstheme="minorBidi"/>
                <w:b w:val="0"/>
                <w:sz w:val="20"/>
              </w:rPr>
            </w:pPr>
            <w:r w:rsidRPr="00487DB3">
              <w:rPr>
                <w:rFonts w:asciiTheme="minorBidi" w:eastAsia="Segoe UI" w:hAnsiTheme="minorBidi" w:cstheme="minorBidi"/>
                <w:b w:val="0"/>
                <w:sz w:val="20"/>
                <w:rtl/>
                <w:lang w:eastAsia="ar"/>
              </w:rPr>
              <w:t>اسم الطالب:</w:t>
            </w:r>
          </w:p>
        </w:tc>
        <w:tc>
          <w:tcPr>
            <w:tcW w:w="5940" w:type="dxa"/>
            <w:tcBorders>
              <w:top w:val="nil"/>
              <w:left w:val="nil"/>
              <w:right w:val="nil"/>
            </w:tcBorders>
            <w:vAlign w:val="bottom"/>
          </w:tcPr>
          <w:p w:rsidR="006F6374" w:rsidRPr="00487DB3" w:rsidRDefault="006F6374" w:rsidP="00ED7462">
            <w:pPr>
              <w:pStyle w:val="BodyText"/>
              <w:bidi/>
              <w:ind w:left="162"/>
              <w:jc w:val="left"/>
              <w:rPr>
                <w:rFonts w:asciiTheme="minorBidi" w:hAnsiTheme="minorBidi" w:cstheme="minorBidi"/>
                <w:b w:val="0"/>
                <w:sz w:val="24"/>
              </w:rPr>
            </w:pPr>
          </w:p>
        </w:tc>
      </w:tr>
      <w:tr w:rsidR="006F6374" w:rsidRPr="00487DB3" w:rsidTr="00ED7462">
        <w:trPr>
          <w:trHeight w:val="458"/>
        </w:trPr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374" w:rsidRPr="00487DB3" w:rsidRDefault="006F6374" w:rsidP="00ED7462">
            <w:pPr>
              <w:pStyle w:val="BodyText"/>
              <w:bidi/>
              <w:rPr>
                <w:rFonts w:asciiTheme="minorBidi" w:hAnsiTheme="minorBidi" w:cstheme="minorBidi"/>
                <w:b w:val="0"/>
                <w:sz w:val="20"/>
              </w:rPr>
            </w:pPr>
            <w:r w:rsidRPr="00487DB3">
              <w:rPr>
                <w:rFonts w:asciiTheme="minorBidi" w:eastAsia="Segoe UI" w:hAnsiTheme="minorBidi" w:cstheme="minorBidi"/>
                <w:b w:val="0"/>
                <w:sz w:val="20"/>
                <w:rtl/>
                <w:lang w:eastAsia="ar"/>
              </w:rPr>
              <w:t>رقم تعريف الطالب:</w:t>
            </w:r>
          </w:p>
        </w:tc>
        <w:tc>
          <w:tcPr>
            <w:tcW w:w="5940" w:type="dxa"/>
            <w:tcBorders>
              <w:left w:val="nil"/>
              <w:right w:val="nil"/>
            </w:tcBorders>
            <w:vAlign w:val="bottom"/>
          </w:tcPr>
          <w:p w:rsidR="006F6374" w:rsidRPr="00487DB3" w:rsidRDefault="006F6374" w:rsidP="00ED7462">
            <w:pPr>
              <w:pStyle w:val="BodyText"/>
              <w:bidi/>
              <w:ind w:left="162"/>
              <w:jc w:val="left"/>
              <w:rPr>
                <w:rFonts w:asciiTheme="minorBidi" w:hAnsiTheme="minorBidi" w:cstheme="minorBidi"/>
                <w:b w:val="0"/>
                <w:sz w:val="24"/>
              </w:rPr>
            </w:pPr>
          </w:p>
        </w:tc>
      </w:tr>
    </w:tbl>
    <w:p w:rsidR="006F6374" w:rsidRPr="00487DB3" w:rsidRDefault="006F6374" w:rsidP="006F6374">
      <w:pPr>
        <w:pStyle w:val="BodyText"/>
        <w:bidi/>
        <w:jc w:val="left"/>
        <w:rPr>
          <w:rFonts w:asciiTheme="minorBidi" w:hAnsiTheme="minorBidi" w:cstheme="minorBidi"/>
          <w:b w:val="0"/>
          <w:sz w:val="16"/>
          <w:szCs w:val="16"/>
        </w:rPr>
      </w:pPr>
    </w:p>
    <w:tbl>
      <w:tblPr>
        <w:bidiVisual/>
        <w:tblW w:w="988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Description w:val="this area is used to detail information about access to a student's file."/>
      </w:tblPr>
      <w:tblGrid>
        <w:gridCol w:w="2472"/>
        <w:gridCol w:w="3620"/>
        <w:gridCol w:w="3796"/>
      </w:tblGrid>
      <w:tr w:rsidR="006F6374" w:rsidRPr="00487DB3" w:rsidTr="00D9641C">
        <w:trPr>
          <w:trHeight w:val="259"/>
          <w:tblHeader/>
        </w:trPr>
        <w:tc>
          <w:tcPr>
            <w:tcW w:w="2472" w:type="dxa"/>
            <w:shd w:val="clear" w:color="auto" w:fill="D9D9D9" w:themeFill="background1" w:themeFillShade="D9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b w:val="0"/>
                <w:bCs/>
                <w:sz w:val="22"/>
                <w:szCs w:val="22"/>
              </w:rPr>
            </w:pPr>
            <w:r w:rsidRPr="00487DB3">
              <w:rPr>
                <w:rFonts w:asciiTheme="minorBidi" w:eastAsia="Segoe UI" w:hAnsiTheme="minorBidi" w:cstheme="minorBidi"/>
                <w:b w:val="0"/>
                <w:bCs/>
                <w:sz w:val="22"/>
                <w:szCs w:val="22"/>
                <w:rtl/>
                <w:lang w:eastAsia="ar"/>
              </w:rPr>
              <w:t xml:space="preserve">تاريخ الوصول </w:t>
            </w:r>
          </w:p>
        </w:tc>
        <w:tc>
          <w:tcPr>
            <w:tcW w:w="3620" w:type="dxa"/>
            <w:shd w:val="clear" w:color="auto" w:fill="D9D9D9" w:themeFill="background1" w:themeFillShade="D9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b w:val="0"/>
                <w:bCs/>
                <w:sz w:val="22"/>
                <w:szCs w:val="22"/>
              </w:rPr>
            </w:pPr>
            <w:r w:rsidRPr="00487DB3">
              <w:rPr>
                <w:rFonts w:asciiTheme="minorBidi" w:eastAsia="Segoe UI" w:hAnsiTheme="minorBidi" w:cstheme="minorBidi"/>
                <w:b w:val="0"/>
                <w:bCs/>
                <w:sz w:val="22"/>
                <w:szCs w:val="22"/>
                <w:rtl/>
                <w:lang w:eastAsia="ar"/>
              </w:rPr>
              <w:t>اسم المراجع</w:t>
            </w:r>
          </w:p>
        </w:tc>
        <w:tc>
          <w:tcPr>
            <w:tcW w:w="3796" w:type="dxa"/>
            <w:shd w:val="clear" w:color="auto" w:fill="D9D9D9" w:themeFill="background1" w:themeFillShade="D9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b w:val="0"/>
                <w:bCs/>
                <w:sz w:val="22"/>
                <w:szCs w:val="22"/>
              </w:rPr>
            </w:pPr>
            <w:r w:rsidRPr="00487DB3">
              <w:rPr>
                <w:rFonts w:asciiTheme="minorBidi" w:eastAsia="Segoe UI" w:hAnsiTheme="minorBidi" w:cstheme="minorBidi"/>
                <w:b w:val="0"/>
                <w:bCs/>
                <w:sz w:val="22"/>
                <w:szCs w:val="22"/>
                <w:rtl/>
                <w:lang w:eastAsia="ar"/>
              </w:rPr>
              <w:t>غرض مراجعة الملفات</w:t>
            </w: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  <w:tr w:rsidR="006F6374" w:rsidRPr="00487DB3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87DB3" w:rsidRDefault="006F6374" w:rsidP="00ED7462">
            <w:pPr>
              <w:pStyle w:val="BodyText"/>
              <w:bidi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</w:tr>
    </w:tbl>
    <w:p w:rsidR="00CC5648" w:rsidRPr="00487DB3" w:rsidRDefault="00D9641C" w:rsidP="00D9641C">
      <w:pPr>
        <w:pStyle w:val="MonthlyUpdateText"/>
        <w:bidi/>
        <w:spacing w:before="400" w:after="0"/>
        <w:rPr>
          <w:rFonts w:asciiTheme="minorBidi" w:hAnsiTheme="minorBidi" w:cstheme="minorBidi"/>
        </w:rPr>
      </w:pPr>
      <w:r w:rsidRPr="00487DB3">
        <w:rPr>
          <w:rFonts w:asciiTheme="minorBidi" w:hAnsiTheme="minorBidi" w:cstheme="minorBidi"/>
          <w:noProof/>
          <w:sz w:val="18"/>
          <w:szCs w:val="18"/>
          <w:rtl/>
          <w:lang w:eastAsia="ar"/>
        </w:rPr>
        <w:drawing>
          <wp:inline distT="0" distB="0" distL="0" distR="0" wp14:anchorId="127BEBD7" wp14:editId="37134E1B">
            <wp:extent cx="571500" cy="199159"/>
            <wp:effectExtent l="0" t="0" r="0" b="0"/>
            <wp:docPr id="2" name="Picture 6" descr="Creative Commons Licens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eative Commons Licens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29" cy="20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7DB3">
        <w:rPr>
          <w:rFonts w:asciiTheme="minorBidi" w:hAnsiTheme="minorBidi" w:cstheme="minorBidi"/>
          <w:rtl/>
          <w:lang w:eastAsia="ar"/>
        </w:rPr>
        <w:t xml:space="preserve"> </w:t>
      </w:r>
      <w:r w:rsidRPr="00487DB3">
        <w:rPr>
          <w:rFonts w:asciiTheme="minorBidi" w:hAnsiTheme="minorBidi" w:cstheme="minorBidi"/>
          <w:sz w:val="18"/>
          <w:szCs w:val="18"/>
          <w:rtl/>
          <w:lang w:eastAsia="ar"/>
        </w:rPr>
        <w:t xml:space="preserve">سجل الوصول إلى الملف المقدم من مكتب </w:t>
      </w:r>
      <w:hyperlink r:id="rId8" w:history="1">
        <w:r w:rsidRPr="00487DB3">
          <w:rPr>
            <w:rStyle w:val="Hyperlink"/>
            <w:rFonts w:asciiTheme="minorBidi" w:eastAsia="Times" w:hAnsiTheme="minorBidi" w:cstheme="minorBidi"/>
            <w:sz w:val="18"/>
            <w:szCs w:val="18"/>
            <w:rtl/>
            <w:lang w:eastAsia="ar"/>
          </w:rPr>
          <w:t>مراقب التعليم العام (</w:t>
        </w:r>
        <w:r w:rsidRPr="00487DB3">
          <w:rPr>
            <w:rStyle w:val="Hyperlink"/>
            <w:rFonts w:asciiTheme="minorBidi" w:eastAsia="Times" w:hAnsiTheme="minorBidi" w:cstheme="minorBidi"/>
            <w:sz w:val="18"/>
            <w:szCs w:val="18"/>
            <w:lang w:eastAsia="ar"/>
          </w:rPr>
          <w:t>Office of Superintendent of Public Instruction</w:t>
        </w:r>
        <w:r w:rsidRPr="00487DB3">
          <w:rPr>
            <w:rStyle w:val="Hyperlink"/>
            <w:rFonts w:asciiTheme="minorBidi" w:eastAsia="Times" w:hAnsiTheme="minorBidi" w:cstheme="minorBidi"/>
            <w:sz w:val="18"/>
            <w:szCs w:val="18"/>
            <w:rtl/>
            <w:lang w:eastAsia="ar"/>
          </w:rPr>
          <w:t>)</w:t>
        </w:r>
      </w:hyperlink>
      <w:r w:rsidRPr="00487DB3">
        <w:rPr>
          <w:rFonts w:asciiTheme="minorBidi" w:hAnsiTheme="minorBidi" w:cstheme="minorBidi"/>
          <w:sz w:val="18"/>
          <w:szCs w:val="18"/>
          <w:rtl/>
          <w:lang w:eastAsia="ar"/>
        </w:rPr>
        <w:t xml:space="preserve"> مرخص بموجب </w:t>
      </w:r>
      <w:hyperlink r:id="rId9" w:history="1">
        <w:r w:rsidRPr="00487DB3">
          <w:rPr>
            <w:rStyle w:val="Hyperlink"/>
            <w:rFonts w:asciiTheme="minorBidi" w:eastAsia="Times" w:hAnsiTheme="minorBidi" w:cstheme="minorBidi"/>
            <w:sz w:val="18"/>
            <w:szCs w:val="18"/>
            <w:rtl/>
            <w:lang w:eastAsia="ar"/>
          </w:rPr>
          <w:t>الرخصة الدولية للمشاع الإبداعي رقم 4.0 (</w:t>
        </w:r>
        <w:r w:rsidRPr="00487DB3">
          <w:rPr>
            <w:rStyle w:val="Hyperlink"/>
            <w:rFonts w:asciiTheme="minorBidi" w:eastAsia="Times" w:hAnsiTheme="minorBidi" w:cstheme="minorBidi"/>
            <w:sz w:val="18"/>
            <w:szCs w:val="18"/>
            <w:lang w:eastAsia="ar"/>
          </w:rPr>
          <w:t>Creative Commons Attribution 4.0 International License</w:t>
        </w:r>
        <w:r w:rsidRPr="00487DB3">
          <w:rPr>
            <w:rStyle w:val="Hyperlink"/>
            <w:rFonts w:asciiTheme="minorBidi" w:eastAsia="Times" w:hAnsiTheme="minorBidi" w:cstheme="minorBidi"/>
            <w:sz w:val="18"/>
            <w:szCs w:val="18"/>
            <w:rtl/>
            <w:lang w:eastAsia="ar"/>
          </w:rPr>
          <w:t>)</w:t>
        </w:r>
      </w:hyperlink>
      <w:r w:rsidRPr="00487DB3">
        <w:rPr>
          <w:rFonts w:asciiTheme="minorBidi" w:hAnsiTheme="minorBidi" w:cstheme="minorBidi"/>
          <w:sz w:val="18"/>
          <w:szCs w:val="18"/>
          <w:rtl/>
          <w:lang w:eastAsia="ar"/>
        </w:rPr>
        <w:t>.</w:t>
      </w:r>
    </w:p>
    <w:sectPr w:rsidR="00CC5648" w:rsidRPr="00487DB3" w:rsidSect="00F72C06">
      <w:footerReference w:type="default" r:id="rId10"/>
      <w:pgSz w:w="12240" w:h="15840" w:code="1"/>
      <w:pgMar w:top="90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1806" w:rsidRDefault="008F1806" w:rsidP="008F1806">
      <w:r>
        <w:separator/>
      </w:r>
    </w:p>
  </w:endnote>
  <w:endnote w:type="continuationSeparator" w:id="0">
    <w:p w:rsidR="008F1806" w:rsidRDefault="008F1806" w:rsidP="008F1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055" w:rsidRPr="00487DB3" w:rsidRDefault="008F1806" w:rsidP="005D1D69">
    <w:pPr>
      <w:pStyle w:val="Footer"/>
      <w:bidi/>
      <w:rPr>
        <w:rFonts w:asciiTheme="minorBidi" w:hAnsiTheme="minorBidi" w:cstheme="minorBidi"/>
        <w:sz w:val="18"/>
        <w:szCs w:val="18"/>
      </w:rPr>
    </w:pPr>
    <w:r w:rsidRPr="00487DB3">
      <w:rPr>
        <w:rFonts w:asciiTheme="minorBidi" w:eastAsia="Segoe UI" w:hAnsiTheme="minorBidi" w:cstheme="minorBidi"/>
        <w:sz w:val="18"/>
        <w:szCs w:val="18"/>
        <w:rtl/>
        <w:lang w:eastAsia="ar"/>
      </w:rPr>
      <w:t>الاستمارة 14 - الوصول إلى الملف</w:t>
    </w:r>
    <w:r w:rsidRPr="00487DB3">
      <w:rPr>
        <w:rFonts w:asciiTheme="minorBidi" w:eastAsia="Segoe UI" w:hAnsiTheme="minorBidi" w:cstheme="minorBidi"/>
        <w:sz w:val="18"/>
        <w:szCs w:val="18"/>
        <w:rtl/>
        <w:lang w:eastAsia="ar"/>
      </w:rPr>
      <w:tab/>
    </w:r>
    <w:r w:rsidRPr="00487DB3">
      <w:rPr>
        <w:rFonts w:asciiTheme="minorBidi" w:eastAsia="Segoe UI" w:hAnsiTheme="minorBidi" w:cstheme="minorBidi"/>
        <w:sz w:val="18"/>
        <w:szCs w:val="18"/>
        <w:rtl/>
        <w:lang w:eastAsia="ar"/>
      </w:rPr>
      <w:tab/>
      <w:t>أغسطس 2008 (المراجعة 8/2018)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1806" w:rsidRDefault="008F1806" w:rsidP="008F1806">
      <w:r>
        <w:separator/>
      </w:r>
    </w:p>
  </w:footnote>
  <w:footnote w:type="continuationSeparator" w:id="0">
    <w:p w:rsidR="008F1806" w:rsidRDefault="008F1806" w:rsidP="008F18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374"/>
    <w:rsid w:val="002116BF"/>
    <w:rsid w:val="002A4CEB"/>
    <w:rsid w:val="00345A47"/>
    <w:rsid w:val="00487DB3"/>
    <w:rsid w:val="005C35C7"/>
    <w:rsid w:val="006F6374"/>
    <w:rsid w:val="007001E1"/>
    <w:rsid w:val="007B3B35"/>
    <w:rsid w:val="007C320D"/>
    <w:rsid w:val="008F1806"/>
    <w:rsid w:val="00A466A8"/>
    <w:rsid w:val="00D730CB"/>
    <w:rsid w:val="00D9641C"/>
    <w:rsid w:val="00E949F5"/>
    <w:rsid w:val="00F471B0"/>
    <w:rsid w:val="00F7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CEEC88-CF38-4BCD-9ADB-0318F1CFD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US" w:eastAsia="ar-S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637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next w:val="Normal"/>
    <w:link w:val="Heading1Char"/>
    <w:unhideWhenUsed/>
    <w:qFormat/>
    <w:rsid w:val="00F471B0"/>
    <w:pPr>
      <w:keepNext/>
      <w:keepLines/>
      <w:spacing w:after="189" w:line="240" w:lineRule="auto"/>
      <w:ind w:left="-5" w:right="-15" w:hanging="10"/>
      <w:outlineLvl w:val="0"/>
    </w:pPr>
    <w:rPr>
      <w:rFonts w:ascii="Verdana" w:hAnsi="Verdana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71B0"/>
    <w:pPr>
      <w:ind w:left="-5" w:right="-15" w:hanging="10"/>
      <w:contextualSpacing/>
    </w:pPr>
    <w:rPr>
      <w:rFonts w:ascii="Verdana" w:eastAsiaTheme="majorEastAsia" w:hAnsi="Verdana" w:cstheme="majorBidi"/>
      <w:color w:val="000000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1B0"/>
    <w:rPr>
      <w:rFonts w:ascii="Verdana" w:eastAsiaTheme="majorEastAsia" w:hAnsi="Verdana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link w:val="Heading1"/>
    <w:uiPriority w:val="9"/>
    <w:rsid w:val="00F471B0"/>
    <w:rPr>
      <w:rFonts w:ascii="Verdana" w:eastAsia="Calibri" w:hAnsi="Verdana" w:cs="Calibri"/>
      <w:b/>
      <w:color w:val="000000"/>
      <w:sz w:val="24"/>
    </w:rPr>
  </w:style>
  <w:style w:type="paragraph" w:styleId="BodyText">
    <w:name w:val="Body Text"/>
    <w:basedOn w:val="Normal"/>
    <w:link w:val="BodyTextChar"/>
    <w:rsid w:val="006F6374"/>
    <w:pPr>
      <w:jc w:val="right"/>
    </w:pPr>
    <w:rPr>
      <w:rFonts w:ascii="Arial" w:hAnsi="Arial"/>
      <w:b/>
      <w:sz w:val="48"/>
    </w:rPr>
  </w:style>
  <w:style w:type="character" w:customStyle="1" w:styleId="BodyTextChar">
    <w:name w:val="Body Text Char"/>
    <w:basedOn w:val="DefaultParagraphFont"/>
    <w:link w:val="BodyText"/>
    <w:rsid w:val="006F6374"/>
    <w:rPr>
      <w:rFonts w:ascii="Arial" w:eastAsia="Times" w:hAnsi="Arial" w:cs="Times New Roman"/>
      <w:b/>
      <w:sz w:val="48"/>
      <w:szCs w:val="20"/>
    </w:rPr>
  </w:style>
  <w:style w:type="paragraph" w:styleId="Footer">
    <w:name w:val="footer"/>
    <w:basedOn w:val="Normal"/>
    <w:link w:val="FooterChar"/>
    <w:uiPriority w:val="99"/>
    <w:unhideWhenUsed/>
    <w:rsid w:val="006F63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374"/>
    <w:rPr>
      <w:rFonts w:ascii="Times" w:eastAsia="Times" w:hAnsi="Times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8F18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1806"/>
    <w:rPr>
      <w:rFonts w:ascii="Times" w:eastAsia="Times" w:hAnsi="Times" w:cs="Times New Roman"/>
      <w:sz w:val="24"/>
      <w:szCs w:val="20"/>
    </w:rPr>
  </w:style>
  <w:style w:type="character" w:styleId="Hyperlink">
    <w:name w:val="Hyperlink"/>
    <w:rsid w:val="00D9641C"/>
    <w:rPr>
      <w:color w:val="0000FF"/>
      <w:u w:val="single"/>
    </w:rPr>
  </w:style>
  <w:style w:type="paragraph" w:customStyle="1" w:styleId="MonthlyUpdateText">
    <w:name w:val="Monthly Update Text"/>
    <w:qFormat/>
    <w:rsid w:val="00D9641C"/>
    <w:pPr>
      <w:spacing w:after="200" w:line="240" w:lineRule="auto"/>
    </w:pPr>
    <w:rPr>
      <w:rFonts w:ascii="Segoe UI" w:eastAsia="Times New Roman" w:hAnsi="Segoe UI" w:cs="Calibri"/>
      <w:kern w:val="2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12.wa.us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reativecommons.org/licenses/by/4.0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creativecommons.org/licenses/by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سجل الوصول إلى الملف</vt:lpstr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سجل الوصول إلى الملف</dc:title>
  <dc:subject/>
  <dc:creator>OSPI, Special Education</dc:creator>
  <cp:keywords>التربية الخاصة، استمارة نموذجية</cp:keywords>
  <dc:description/>
  <cp:lastModifiedBy>Dynamic Language</cp:lastModifiedBy>
  <cp:revision>3</cp:revision>
  <dcterms:created xsi:type="dcterms:W3CDTF">2019-05-20T21:09:00Z</dcterms:created>
  <dcterms:modified xsi:type="dcterms:W3CDTF">2019-05-22T22:28:00Z</dcterms:modified>
</cp:coreProperties>
</file>